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1CF6" w14:textId="750CE876" w:rsidR="0018139E" w:rsidRPr="005C7CF0" w:rsidRDefault="0018139E" w:rsidP="0018139E">
      <w:pPr>
        <w:keepNext/>
        <w:ind w:firstLine="708"/>
        <w:outlineLvl w:val="0"/>
      </w:pPr>
      <w:r w:rsidRPr="0018139E">
        <w:rPr>
          <w:b/>
          <w:bCs/>
        </w:rPr>
        <w:t>Тема №1</w:t>
      </w:r>
      <w:r>
        <w:t xml:space="preserve">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ОБАЩЕНИИ СО СПЕЦИАЛЬНЫМИ СРЕДСТВАМИ.</w:t>
      </w:r>
    </w:p>
    <w:p w14:paraId="29DB8BBA" w14:textId="22A70347" w:rsidR="000F2E76" w:rsidRDefault="000F2E76" w:rsidP="0018139E">
      <w:pPr>
        <w:tabs>
          <w:tab w:val="left" w:pos="2490"/>
          <w:tab w:val="center" w:pos="5258"/>
        </w:tabs>
        <w:ind w:firstLine="708"/>
        <w:rPr>
          <w:b/>
          <w:bCs/>
        </w:rPr>
      </w:pPr>
      <w:r>
        <w:rPr>
          <w:b/>
          <w:bCs/>
        </w:rPr>
        <w:t xml:space="preserve"> </w:t>
      </w:r>
    </w:p>
    <w:p w14:paraId="668C3064" w14:textId="750655E3" w:rsidR="000F2E76" w:rsidRPr="0018139E" w:rsidRDefault="000F2E76" w:rsidP="000F2E76">
      <w:pPr>
        <w:tabs>
          <w:tab w:val="left" w:pos="510"/>
          <w:tab w:val="center" w:pos="3464"/>
        </w:tabs>
        <w:rPr>
          <w:b/>
          <w:bCs/>
        </w:rPr>
      </w:pPr>
      <w:r>
        <w:rPr>
          <w:b/>
          <w:bCs/>
        </w:rPr>
        <w:tab/>
      </w:r>
      <w:r w:rsidR="0018139E">
        <w:rPr>
          <w:b/>
          <w:bCs/>
        </w:rPr>
        <w:t xml:space="preserve">Учебный вопрос </w:t>
      </w:r>
      <w:r>
        <w:rPr>
          <w:b/>
          <w:bCs/>
        </w:rPr>
        <w:t>№1</w:t>
      </w:r>
      <w:r w:rsidR="0018139E">
        <w:rPr>
          <w:b/>
          <w:bCs/>
        </w:rPr>
        <w:t xml:space="preserve">. </w:t>
      </w:r>
      <w:r w:rsidR="0018139E" w:rsidRPr="0018139E">
        <w:rPr>
          <w:b/>
          <w:color w:val="000000" w:themeColor="text1"/>
          <w:spacing w:val="8"/>
          <w:sz w:val="20"/>
          <w:szCs w:val="20"/>
        </w:rPr>
        <w:t>НАЗНАЧЕНИЕ СПЕЦИАЛЬНЫХ СРЕДСТВ В ЗАВИСИМОСТИ ОТ ИХ ВИДОВ. УСТРОЙСТВО И ТАКТИКО-ТЕХНИЧЕСКИЕ ХАРАКТЕРИСТИКИ СПЕЦИАЛЬНЫХ СРЕДСТВ</w:t>
      </w:r>
    </w:p>
    <w:p w14:paraId="2B2953A8" w14:textId="77777777" w:rsidR="001502B6" w:rsidRDefault="001502B6" w:rsidP="000F2E76">
      <w:pPr>
        <w:tabs>
          <w:tab w:val="left" w:pos="510"/>
          <w:tab w:val="center" w:pos="3464"/>
        </w:tabs>
        <w:rPr>
          <w:b/>
          <w:bCs/>
        </w:rPr>
      </w:pPr>
    </w:p>
    <w:p w14:paraId="740EE84E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color w:val="151515"/>
        </w:rPr>
        <w:t>В соответствии с </w:t>
      </w:r>
      <w:hyperlink r:id="rId5" w:history="1">
        <w:r w:rsidRPr="004D00FD">
          <w:rPr>
            <w:color w:val="0000FF"/>
            <w:u w:val="single"/>
            <w:bdr w:val="none" w:sz="0" w:space="0" w:color="auto" w:frame="1"/>
          </w:rPr>
          <w:t>Постановлением Правительства Российской Федерации от 14 августа 1992 г. N 587</w:t>
        </w:r>
      </w:hyperlink>
      <w:r w:rsidRPr="004D00FD">
        <w:rPr>
          <w:color w:val="151515"/>
        </w:rPr>
        <w:t> определен перечень видов специальных средств используемых в негосударственной (частной) охранной и негосударственной (частной) сыскной деятельности, который в себя включает:</w:t>
      </w:r>
    </w:p>
    <w:p w14:paraId="7AF2E5A7" w14:textId="005B380A" w:rsidR="00E23A87" w:rsidRPr="004D00FD" w:rsidRDefault="00E23A87" w:rsidP="00E23A87">
      <w:pPr>
        <w:numPr>
          <w:ilvl w:val="0"/>
          <w:numId w:val="6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Шлем защитный 1 - 3 классов защиты отечественного производства.</w:t>
      </w:r>
      <w:r w:rsidR="0018139E">
        <w:rPr>
          <w:color w:val="151515"/>
        </w:rPr>
        <w:t xml:space="preserve"> </w:t>
      </w:r>
    </w:p>
    <w:p w14:paraId="53613878" w14:textId="77777777" w:rsidR="00E23A87" w:rsidRPr="004D00FD" w:rsidRDefault="00E23A87" w:rsidP="00E23A87">
      <w:pPr>
        <w:numPr>
          <w:ilvl w:val="0"/>
          <w:numId w:val="6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Жилет защитный 1 - 5 классов защиты отечественного производства.</w:t>
      </w:r>
    </w:p>
    <w:p w14:paraId="53C036B9" w14:textId="77777777" w:rsidR="00E23A87" w:rsidRPr="004D00FD" w:rsidRDefault="00E23A87" w:rsidP="00E23A87">
      <w:pPr>
        <w:numPr>
          <w:ilvl w:val="0"/>
          <w:numId w:val="6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Наручники отечественного производства "БР-С", "БР-С2", "БКС-1", "БОС".</w:t>
      </w:r>
    </w:p>
    <w:p w14:paraId="10003CF7" w14:textId="77777777" w:rsidR="00E23A87" w:rsidRPr="004D00FD" w:rsidRDefault="00E23A87" w:rsidP="00E23A87">
      <w:pPr>
        <w:numPr>
          <w:ilvl w:val="0"/>
          <w:numId w:val="6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Палка резиновая отечественного производства "ПР-73М", "ПР-К", "ПР-Т", "ПУС-1", "ПУС-2", "ПУС-3".</w:t>
      </w:r>
    </w:p>
    <w:p w14:paraId="742F767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Специальные средства - это состоящие на обеспечении негосударственных охранных и детективных структур технические изделия (устройства, предметы, вещества), применяемые в случаях предусмотренных законами, которые прямо предназначены для защиты тела и головы сотрудника от поражающих элементов и оказания принудительного физического воздействия на человека (правонарушителя).</w:t>
      </w:r>
    </w:p>
    <w:p w14:paraId="5BE0AFE9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Они предназначены для:</w:t>
      </w:r>
    </w:p>
    <w:p w14:paraId="55C96113" w14:textId="77777777" w:rsidR="00E23A87" w:rsidRPr="004D00FD" w:rsidRDefault="00E23A87" w:rsidP="00E23A87">
      <w:pPr>
        <w:numPr>
          <w:ilvl w:val="0"/>
          <w:numId w:val="7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 xml:space="preserve">защиты сотрудников ЧОП и детективов от воздействия огнестрельного и холодного оружия, ударов метательными предметами, палками, металлическими прутами и </w:t>
      </w:r>
      <w:proofErr w:type="gramStart"/>
      <w:r w:rsidRPr="004D00FD">
        <w:rPr>
          <w:color w:val="151515"/>
        </w:rPr>
        <w:t>т.п.</w:t>
      </w:r>
      <w:proofErr w:type="gramEnd"/>
    </w:p>
    <w:p w14:paraId="299DF12B" w14:textId="77777777" w:rsidR="00E23A87" w:rsidRPr="004D00FD" w:rsidRDefault="00E23A87" w:rsidP="00E23A87">
      <w:pPr>
        <w:numPr>
          <w:ilvl w:val="0"/>
          <w:numId w:val="7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отражения нападения правонарушителей, пресечения их неповиновения и ограничения физического сопротивления.</w:t>
      </w:r>
    </w:p>
    <w:p w14:paraId="2B39BB3D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Специальные средства делятся на:</w:t>
      </w:r>
    </w:p>
    <w:p w14:paraId="60D0EAF9" w14:textId="77777777" w:rsidR="00E23A87" w:rsidRPr="004D00FD" w:rsidRDefault="00E23A87" w:rsidP="00E23A87">
      <w:pPr>
        <w:numPr>
          <w:ilvl w:val="0"/>
          <w:numId w:val="8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средства индивидуальной защиты.</w:t>
      </w:r>
    </w:p>
    <w:p w14:paraId="49D34E2A" w14:textId="77777777" w:rsidR="00E23A87" w:rsidRPr="004D00FD" w:rsidRDefault="00E23A87" w:rsidP="00E23A87">
      <w:pPr>
        <w:numPr>
          <w:ilvl w:val="0"/>
          <w:numId w:val="8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средства активной обороны.</w:t>
      </w:r>
    </w:p>
    <w:p w14:paraId="4A6A76D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Средства индивидуальной защиты делятся на индивидуальные средства защиты: головы - куда входят шлемы 1-3 классов защиты; туловища, </w:t>
      </w:r>
      <w:proofErr w:type="spellStart"/>
      <w:r w:rsidRPr="004D00FD">
        <w:rPr>
          <w:color w:val="151515"/>
        </w:rPr>
        <w:t>бронежелеты</w:t>
      </w:r>
      <w:proofErr w:type="spellEnd"/>
      <w:r w:rsidRPr="004D00FD">
        <w:rPr>
          <w:color w:val="151515"/>
        </w:rPr>
        <w:t xml:space="preserve"> – 1-5 классов защиты.</w:t>
      </w:r>
    </w:p>
    <w:p w14:paraId="274A14B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свою очередь средства активной обороны подразделяются на наручники отечественного производства "БР-С", "БР-С2", "БКС-1", "БОС"; палки резиновые ПР-73М", "ПР-К", "ПР-Т", "ПУС-1", "ПУС-2", "ПУС-3".</w:t>
      </w:r>
      <w:r w:rsidRPr="004D00FD">
        <w:rPr>
          <w:color w:val="151515"/>
        </w:rPr>
        <w:br/>
        <w:t xml:space="preserve">К защитным жилетам и шлемам </w:t>
      </w:r>
      <w:proofErr w:type="spellStart"/>
      <w:r w:rsidRPr="004D00FD">
        <w:rPr>
          <w:color w:val="151515"/>
        </w:rPr>
        <w:t>предъявлется</w:t>
      </w:r>
      <w:proofErr w:type="spellEnd"/>
      <w:r w:rsidRPr="004D00FD">
        <w:rPr>
          <w:color w:val="151515"/>
        </w:rPr>
        <w:t xml:space="preserve"> специфический набор требований, который определен ГОСТ Р 50744-95 "</w:t>
      </w:r>
      <w:proofErr w:type="spellStart"/>
      <w:r w:rsidRPr="004D00FD">
        <w:rPr>
          <w:color w:val="151515"/>
        </w:rPr>
        <w:t>Бронеодежда</w:t>
      </w:r>
      <w:proofErr w:type="spellEnd"/>
      <w:r w:rsidRPr="004D00FD">
        <w:rPr>
          <w:color w:val="151515"/>
        </w:rPr>
        <w:t>. Классификация и общие технические требования"</w:t>
      </w:r>
    </w:p>
    <w:p w14:paraId="600A4F8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ГОСТом дается следующее определение: "</w:t>
      </w:r>
      <w:proofErr w:type="spellStart"/>
      <w:r w:rsidRPr="004D00FD">
        <w:rPr>
          <w:color w:val="151515"/>
        </w:rPr>
        <w:t>Бронеодежда</w:t>
      </w:r>
      <w:proofErr w:type="spellEnd"/>
      <w:r w:rsidRPr="004D00FD">
        <w:rPr>
          <w:color w:val="151515"/>
        </w:rPr>
        <w:t xml:space="preserve"> - средства индивидуальной броневой защиты, выполненные в виде пальто, накидок, плащей, костюмов, курток, брюк, комбинезонов, жилетов, фартуков, предназначенные для периодического ношения с целью защиты тела человека от холодного и огнестрельного стрелкового оружия."</w:t>
      </w:r>
    </w:p>
    <w:p w14:paraId="0699E91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Технические требования к средствам индивидуальной броневой защиты (СИБ):</w:t>
      </w:r>
      <w:r w:rsidRPr="004D00FD">
        <w:rPr>
          <w:color w:val="151515"/>
        </w:rPr>
        <w:br/>
        <w:t>СИБ должны обеспечивать:</w:t>
      </w:r>
    </w:p>
    <w:p w14:paraId="598F617B" w14:textId="77777777" w:rsidR="00E23A87" w:rsidRPr="004D00FD" w:rsidRDefault="00E23A87" w:rsidP="00E23A87">
      <w:pPr>
        <w:numPr>
          <w:ilvl w:val="0"/>
          <w:numId w:val="9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lastRenderedPageBreak/>
        <w:t>защиту от средств поражения по уровню защиты, указанному Заказчиком при разработке конкретного образца;</w:t>
      </w:r>
    </w:p>
    <w:p w14:paraId="6C9B94E1" w14:textId="77777777" w:rsidR="00E23A87" w:rsidRPr="004D00FD" w:rsidRDefault="00E23A87" w:rsidP="00E23A87">
      <w:pPr>
        <w:numPr>
          <w:ilvl w:val="0"/>
          <w:numId w:val="9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дифференцированную (модульную) защиту, сочетающую различные уровни защиты, указанные Заказчиком при разработке конкретного образца.</w:t>
      </w:r>
    </w:p>
    <w:p w14:paraId="27AB7CD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Класс защиты требуемого бронежилета определяется по баллистической таблице в зависимости от вероятного средства поражения.</w:t>
      </w:r>
      <w:r w:rsidRPr="004D00FD">
        <w:rPr>
          <w:color w:val="151515"/>
        </w:rPr>
        <w:br/>
        <w:t>Кратко.</w:t>
      </w:r>
    </w:p>
    <w:p w14:paraId="78E11CBE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1-й класс - ПМ в упор, картечь, осколки мелкие.</w:t>
      </w:r>
    </w:p>
    <w:p w14:paraId="6F18A0A7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2-й класс - ТТ и ПСМ в упор.</w:t>
      </w:r>
    </w:p>
    <w:p w14:paraId="1ED81BC9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2а - пуля 12кал в упор.</w:t>
      </w:r>
    </w:p>
    <w:p w14:paraId="63AE9DE6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3-й - АКМ и АК-74 в упор обычной пулей.</w:t>
      </w:r>
    </w:p>
    <w:p w14:paraId="3CEC5D04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 xml:space="preserve">4-й - АК-74 с обычной пулей (стальной </w:t>
      </w:r>
      <w:proofErr w:type="spellStart"/>
      <w:r w:rsidRPr="004D00FD">
        <w:rPr>
          <w:color w:val="151515"/>
        </w:rPr>
        <w:t>термоупрочненный</w:t>
      </w:r>
      <w:proofErr w:type="spellEnd"/>
      <w:r w:rsidRPr="004D00FD">
        <w:rPr>
          <w:color w:val="151515"/>
        </w:rPr>
        <w:t>) в упор</w:t>
      </w:r>
    </w:p>
    <w:p w14:paraId="52B941D6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 xml:space="preserve">5-й - АКМ с пулей ПС (стальной </w:t>
      </w:r>
      <w:proofErr w:type="spellStart"/>
      <w:r w:rsidRPr="004D00FD">
        <w:rPr>
          <w:color w:val="151515"/>
        </w:rPr>
        <w:t>термоупрочненный</w:t>
      </w:r>
      <w:proofErr w:type="spellEnd"/>
      <w:r w:rsidRPr="004D00FD">
        <w:rPr>
          <w:color w:val="151515"/>
        </w:rPr>
        <w:t xml:space="preserve"> сердечник, каленая сталь), СВД с пулей ЛПС (стальной </w:t>
      </w:r>
      <w:proofErr w:type="spellStart"/>
      <w:r w:rsidRPr="004D00FD">
        <w:rPr>
          <w:color w:val="151515"/>
        </w:rPr>
        <w:t>термоупрочненный</w:t>
      </w:r>
      <w:proofErr w:type="spellEnd"/>
      <w:r w:rsidRPr="004D00FD">
        <w:rPr>
          <w:color w:val="151515"/>
        </w:rPr>
        <w:t xml:space="preserve"> сердечник, каленая сталь) в упор.</w:t>
      </w:r>
    </w:p>
    <w:p w14:paraId="281F9159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 xml:space="preserve">5а - АК-74 с БС (бронебойный </w:t>
      </w:r>
      <w:proofErr w:type="gramStart"/>
      <w:r w:rsidRPr="004D00FD">
        <w:rPr>
          <w:color w:val="151515"/>
        </w:rPr>
        <w:t>твердосплавный )</w:t>
      </w:r>
      <w:proofErr w:type="gramEnd"/>
      <w:r w:rsidRPr="004D00FD">
        <w:rPr>
          <w:color w:val="151515"/>
        </w:rPr>
        <w:t>.</w:t>
      </w:r>
    </w:p>
    <w:p w14:paraId="5E17DEAB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 xml:space="preserve">6-й - СВД с ТУС (стальной </w:t>
      </w:r>
      <w:proofErr w:type="spellStart"/>
      <w:r w:rsidRPr="004D00FD">
        <w:rPr>
          <w:color w:val="151515"/>
        </w:rPr>
        <w:t>термоупрочненный</w:t>
      </w:r>
      <w:proofErr w:type="spellEnd"/>
      <w:r w:rsidRPr="004D00FD">
        <w:rPr>
          <w:color w:val="151515"/>
        </w:rPr>
        <w:t xml:space="preserve"> - "Серебряный носик")</w:t>
      </w:r>
    </w:p>
    <w:p w14:paraId="54C63012" w14:textId="77777777" w:rsidR="00E23A87" w:rsidRPr="004D00FD" w:rsidRDefault="00E23A87" w:rsidP="00E23A87">
      <w:pPr>
        <w:numPr>
          <w:ilvl w:val="0"/>
          <w:numId w:val="1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6а - СВД с БС (Б-32) бронебойный твердосплавный</w:t>
      </w:r>
    </w:p>
    <w:p w14:paraId="522EF63C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Какова разница по массе между классами?</w:t>
      </w:r>
    </w:p>
    <w:p w14:paraId="6EA9318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Приведем данные по толщине плиты из стали "44", защищающей по соответствующему классу: 1-й - 1мм, 2-й - 2,4мм, 3-й - 4,3мм, 4-й- 5,8мм, 5-й - 6,5мм, 6-й - 15мм.</w:t>
      </w:r>
    </w:p>
    <w:p w14:paraId="6BDD66F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глаза бросается то, что градация их не равномерная. Например, разница между 2-м и 3-м классом почти в 2 раза по толщине (2,4 против 4,3мм), а между 5-м и 6-м - больше 2-х раз (6,5 против 15мм). Первое связано с тем, что 2-й класс защищает от пистолета ТТ с энергией 508 Дж, а 3-й - от АКМ, дульная энергия которого при том же калибре почти в 4 раза больше.</w:t>
      </w:r>
    </w:p>
    <w:p w14:paraId="27C540F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Разница же между 5-м и 6-м классом связана с тем, что обычная пуля СВД от твердую стальную плиту разбивается, а бронебойная ее прокалывает. Поэтому для защиты от ТУС и БС сталь в качестве лицевого слоя защиты не эффективна и вместо нее применяют керамику, об которую пуля плющится, а потом уже пытается продавить стальной лист.</w:t>
      </w:r>
    </w:p>
    <w:p w14:paraId="5559449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Какой класс защиты бронежилета (жилета защитного) позволяет защититься от огня из пистолетов ТТ, ПММ, ПСМ?</w:t>
      </w:r>
    </w:p>
    <w:p w14:paraId="5CA8B23D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t>1. Первый</w:t>
      </w:r>
      <w:r w:rsidRPr="004D00FD">
        <w:rPr>
          <w:color w:val="151515"/>
        </w:rPr>
        <w:br/>
        <w:t>2. Второй</w:t>
      </w:r>
      <w:r w:rsidRPr="004D00FD">
        <w:rPr>
          <w:color w:val="151515"/>
        </w:rPr>
        <w:br/>
        <w:t>3. Третий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2</w:t>
      </w:r>
    </w:p>
    <w:p w14:paraId="4ECAAB2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Какой класс защиты бронежилета (жилета защитного) позволяет защититься от огня из пистолета ПМ и револьвера системы «Наган»?</w:t>
      </w:r>
    </w:p>
    <w:p w14:paraId="5014943D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t>1. Первый</w:t>
      </w:r>
      <w:r w:rsidRPr="004D00FD">
        <w:rPr>
          <w:color w:val="151515"/>
        </w:rPr>
        <w:br/>
        <w:t>2. Второй</w:t>
      </w:r>
      <w:r w:rsidRPr="004D00FD">
        <w:rPr>
          <w:color w:val="151515"/>
        </w:rPr>
        <w:br/>
        <w:t>3. Третий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1</w:t>
      </w:r>
    </w:p>
    <w:p w14:paraId="4087D44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>Вопрос:</w:t>
      </w:r>
      <w:r w:rsidRPr="004D00FD">
        <w:rPr>
          <w:color w:val="151515"/>
        </w:rPr>
        <w:br/>
        <w:t>Какой класс защиты бронежилета (жилета защитного) позволяет защититься от огня из автоматов АК-74, АКМ?</w:t>
      </w:r>
    </w:p>
    <w:p w14:paraId="35E7AC1E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t>1. Первый</w:t>
      </w:r>
      <w:r w:rsidRPr="004D00FD">
        <w:rPr>
          <w:color w:val="151515"/>
        </w:rPr>
        <w:br/>
        <w:t>2. Второй</w:t>
      </w:r>
      <w:r w:rsidRPr="004D00FD">
        <w:rPr>
          <w:color w:val="151515"/>
        </w:rPr>
        <w:br/>
        <w:t>3. Третий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3</w:t>
      </w:r>
    </w:p>
    <w:p w14:paraId="13C2CC3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Защита от какого оружия не обеспечивается бронежилетами (жилетами защитными 1-5 классов защиты), используемыми в частной охранной деятельности?</w:t>
      </w:r>
    </w:p>
    <w:p w14:paraId="33207714" w14:textId="77777777" w:rsidR="00E23A87" w:rsidRPr="0018139E" w:rsidRDefault="00E23A87" w:rsidP="00E23A87">
      <w:pPr>
        <w:shd w:val="clear" w:color="auto" w:fill="FFFFFF"/>
        <w:spacing w:after="300"/>
        <w:ind w:left="600"/>
        <w:textAlignment w:val="top"/>
        <w:rPr>
          <w:b/>
          <w:bCs/>
          <w:color w:val="151515"/>
        </w:rPr>
      </w:pPr>
      <w:r w:rsidRPr="004D00FD">
        <w:rPr>
          <w:color w:val="151515"/>
        </w:rPr>
        <w:t xml:space="preserve">1. АКМ с боеприпасом, имеющим стальной </w:t>
      </w:r>
      <w:proofErr w:type="spellStart"/>
      <w:r w:rsidRPr="004D00FD">
        <w:rPr>
          <w:color w:val="151515"/>
        </w:rPr>
        <w:t>термоупрочненный</w:t>
      </w:r>
      <w:proofErr w:type="spellEnd"/>
      <w:r w:rsidRPr="004D00FD">
        <w:rPr>
          <w:color w:val="151515"/>
        </w:rPr>
        <w:t xml:space="preserve"> сердечник</w:t>
      </w:r>
      <w:r w:rsidRPr="004D00FD">
        <w:rPr>
          <w:color w:val="151515"/>
        </w:rPr>
        <w:br/>
        <w:t>2. СВД с боеприпасом, имеющим легкоплавкий сердечник</w:t>
      </w:r>
      <w:r w:rsidRPr="004D00FD">
        <w:rPr>
          <w:color w:val="151515"/>
        </w:rPr>
        <w:br/>
        <w:t xml:space="preserve">3. СВД с боеприпасом, имеющим стальной </w:t>
      </w:r>
      <w:proofErr w:type="spellStart"/>
      <w:r w:rsidRPr="004D00FD">
        <w:rPr>
          <w:color w:val="151515"/>
        </w:rPr>
        <w:t>термоупрочненный</w:t>
      </w:r>
      <w:proofErr w:type="spellEnd"/>
      <w:r w:rsidRPr="004D00FD">
        <w:rPr>
          <w:color w:val="151515"/>
        </w:rPr>
        <w:t xml:space="preserve"> сердечник</w:t>
      </w:r>
      <w:r w:rsidRPr="004D00FD">
        <w:rPr>
          <w:color w:val="151515"/>
        </w:rPr>
        <w:br/>
      </w:r>
      <w:r w:rsidRPr="0018139E">
        <w:rPr>
          <w:b/>
          <w:bCs/>
          <w:color w:val="151515"/>
        </w:rPr>
        <w:t>3</w:t>
      </w:r>
    </w:p>
    <w:p w14:paraId="7F84F6BB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 xml:space="preserve">Защита от какого оружия не обеспечивается </w:t>
      </w:r>
      <w:proofErr w:type="spellStart"/>
      <w:r w:rsidRPr="004D00FD">
        <w:rPr>
          <w:color w:val="151515"/>
        </w:rPr>
        <w:t>бронешлемами</w:t>
      </w:r>
      <w:proofErr w:type="spellEnd"/>
      <w:r w:rsidRPr="004D00FD">
        <w:rPr>
          <w:color w:val="151515"/>
        </w:rPr>
        <w:t xml:space="preserve"> (шлемами защитными 1-3 классов защиты)?</w:t>
      </w:r>
    </w:p>
    <w:p w14:paraId="2AFA542E" w14:textId="77777777" w:rsidR="00E23A87" w:rsidRPr="0018139E" w:rsidRDefault="00E23A87" w:rsidP="00E23A87">
      <w:pPr>
        <w:shd w:val="clear" w:color="auto" w:fill="FFFFFF"/>
        <w:spacing w:after="300"/>
        <w:ind w:left="600"/>
        <w:textAlignment w:val="top"/>
        <w:rPr>
          <w:b/>
          <w:bCs/>
          <w:color w:val="151515"/>
        </w:rPr>
      </w:pPr>
      <w:r w:rsidRPr="004D00FD">
        <w:rPr>
          <w:color w:val="151515"/>
        </w:rPr>
        <w:t>1. ТТ, ПММ, ПСМ</w:t>
      </w:r>
      <w:r w:rsidRPr="004D00FD">
        <w:rPr>
          <w:color w:val="151515"/>
        </w:rPr>
        <w:br/>
        <w:t>2. СВД</w:t>
      </w:r>
      <w:r w:rsidRPr="004D00FD">
        <w:rPr>
          <w:color w:val="151515"/>
        </w:rPr>
        <w:br/>
        <w:t>3. АПС</w:t>
      </w:r>
      <w:r w:rsidRPr="004D00FD">
        <w:rPr>
          <w:color w:val="151515"/>
        </w:rPr>
        <w:br/>
      </w:r>
      <w:r w:rsidRPr="0018139E">
        <w:rPr>
          <w:b/>
          <w:bCs/>
          <w:color w:val="151515"/>
        </w:rPr>
        <w:t>2</w:t>
      </w:r>
    </w:p>
    <w:p w14:paraId="607C201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СИБ должны иметь сертификаты соответствия, выданные органами по сертификации, на основании протоколов испытаний, проводимых по методике испытательных лабораторий средств бронезащиты.</w:t>
      </w:r>
    </w:p>
    <w:p w14:paraId="14E7A86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Требования по живучести и стойкости к внешним воздействиям</w:t>
      </w:r>
      <w:r w:rsidRPr="004D00FD">
        <w:rPr>
          <w:color w:val="151515"/>
        </w:rPr>
        <w:br/>
        <w:t xml:space="preserve">Разрушение </w:t>
      </w:r>
      <w:proofErr w:type="spellStart"/>
      <w:r w:rsidRPr="004D00FD">
        <w:rPr>
          <w:color w:val="151515"/>
        </w:rPr>
        <w:t>бронеэлементов</w:t>
      </w:r>
      <w:proofErr w:type="spellEnd"/>
      <w:r w:rsidRPr="004D00FD">
        <w:rPr>
          <w:color w:val="151515"/>
        </w:rPr>
        <w:t xml:space="preserve"> без прямого воздействия на них пуль и осколков не допускается.</w:t>
      </w:r>
    </w:p>
    <w:p w14:paraId="1633A0E1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Конструкция СИБ должна обеспечивать сохранение стойкости к воздействию средств поражения при заданных в технической документации условиях на конкретное изделие:</w:t>
      </w:r>
    </w:p>
    <w:p w14:paraId="55AF9315" w14:textId="77777777" w:rsidR="00E23A87" w:rsidRPr="004D00FD" w:rsidRDefault="00E23A87" w:rsidP="00E23A87">
      <w:pPr>
        <w:numPr>
          <w:ilvl w:val="0"/>
          <w:numId w:val="1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температурном диапазоне эксплуатации от –40 до 40</w:t>
      </w:r>
      <w:r w:rsidRPr="004D00FD">
        <w:rPr>
          <w:color w:val="151515"/>
        </w:rPr>
        <w:sym w:font="Symbol" w:char="F0B0"/>
      </w:r>
      <w:r w:rsidRPr="004D00FD">
        <w:rPr>
          <w:color w:val="151515"/>
        </w:rPr>
        <w:t>С;</w:t>
      </w:r>
    </w:p>
    <w:p w14:paraId="4BAA6113" w14:textId="77777777" w:rsidR="00E23A87" w:rsidRPr="004D00FD" w:rsidRDefault="00E23A87" w:rsidP="00E23A87">
      <w:pPr>
        <w:numPr>
          <w:ilvl w:val="0"/>
          <w:numId w:val="1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влажности воздуха до 40-90%, а также по согласованию с Заказчиком при:</w:t>
      </w:r>
    </w:p>
    <w:p w14:paraId="625AE493" w14:textId="77777777" w:rsidR="00E23A87" w:rsidRPr="004D00FD" w:rsidRDefault="00E23A87" w:rsidP="00E23A87">
      <w:pPr>
        <w:numPr>
          <w:ilvl w:val="0"/>
          <w:numId w:val="1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воздействии атмосферных осадков и (или) погружении в воду;</w:t>
      </w:r>
    </w:p>
    <w:p w14:paraId="53FFD0F7" w14:textId="77777777" w:rsidR="00E23A87" w:rsidRPr="004D00FD" w:rsidRDefault="00E23A87" w:rsidP="00E23A87">
      <w:pPr>
        <w:numPr>
          <w:ilvl w:val="0"/>
          <w:numId w:val="1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кратковременном воздействии огня.</w:t>
      </w:r>
    </w:p>
    <w:p w14:paraId="18006D59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Требования по эргономике и технической эстетике</w:t>
      </w:r>
    </w:p>
    <w:p w14:paraId="636FAC19" w14:textId="77777777" w:rsidR="00E23A87" w:rsidRPr="004D00FD" w:rsidRDefault="00E23A87" w:rsidP="00E23A87">
      <w:pPr>
        <w:numPr>
          <w:ilvl w:val="0"/>
          <w:numId w:val="12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СИБ должны быть совместимы с зимней и летней формой одежды, а также с другими элементами экипировки.</w:t>
      </w:r>
    </w:p>
    <w:p w14:paraId="4E2A20D6" w14:textId="77777777" w:rsidR="00E23A87" w:rsidRPr="004D00FD" w:rsidRDefault="00E23A87" w:rsidP="00E23A87">
      <w:pPr>
        <w:numPr>
          <w:ilvl w:val="0"/>
          <w:numId w:val="12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Конструкция СИБ должна обеспечивать удобное и быстрое надевание и снятие (возможность быстрого сбрасывания) без посторонней помощи.</w:t>
      </w:r>
    </w:p>
    <w:p w14:paraId="413A7ED8" w14:textId="77777777" w:rsidR="00E23A87" w:rsidRPr="004D00FD" w:rsidRDefault="00E23A87" w:rsidP="00E23A87">
      <w:pPr>
        <w:numPr>
          <w:ilvl w:val="0"/>
          <w:numId w:val="12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СИБ должны надежно фиксироваться на теле, при этом позволять свободно вести активные боевые действия и не должны ограничивать свободу движения при выполнении боевых приемов.</w:t>
      </w:r>
    </w:p>
    <w:p w14:paraId="7C20FAC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Для бронежилетов устанавливаются четыре основных условных размера (обхват груди, см/рост, см):</w:t>
      </w:r>
    </w:p>
    <w:p w14:paraId="1841D474" w14:textId="77777777" w:rsidR="00E23A87" w:rsidRPr="004D00FD" w:rsidRDefault="00E23A87" w:rsidP="00E23A87">
      <w:pPr>
        <w:numPr>
          <w:ilvl w:val="0"/>
          <w:numId w:val="13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lastRenderedPageBreak/>
        <w:t xml:space="preserve">Первый </w:t>
      </w:r>
      <w:proofErr w:type="gramStart"/>
      <w:r w:rsidRPr="004D00FD">
        <w:rPr>
          <w:color w:val="151515"/>
        </w:rPr>
        <w:t>- .</w:t>
      </w:r>
      <w:proofErr w:type="gramEnd"/>
      <w:r w:rsidRPr="004D00FD">
        <w:rPr>
          <w:color w:val="151515"/>
        </w:rPr>
        <w:t xml:space="preserve"> 96-104/ до 176;</w:t>
      </w:r>
    </w:p>
    <w:p w14:paraId="30801B1E" w14:textId="77777777" w:rsidR="00E23A87" w:rsidRPr="004D00FD" w:rsidRDefault="00E23A87" w:rsidP="00E23A87">
      <w:pPr>
        <w:numPr>
          <w:ilvl w:val="0"/>
          <w:numId w:val="13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Второй - 104-112/176-182;</w:t>
      </w:r>
    </w:p>
    <w:p w14:paraId="3D9D117C" w14:textId="77777777" w:rsidR="00E23A87" w:rsidRPr="004D00FD" w:rsidRDefault="00E23A87" w:rsidP="00E23A87">
      <w:pPr>
        <w:numPr>
          <w:ilvl w:val="0"/>
          <w:numId w:val="13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Третий -112-120/ св. 182;</w:t>
      </w:r>
    </w:p>
    <w:p w14:paraId="4DB495BE" w14:textId="77777777" w:rsidR="00E23A87" w:rsidRPr="004D00FD" w:rsidRDefault="00E23A87" w:rsidP="00E23A87">
      <w:pPr>
        <w:numPr>
          <w:ilvl w:val="0"/>
          <w:numId w:val="13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Четвертый - 120-130/ св. 182</w:t>
      </w:r>
    </w:p>
    <w:p w14:paraId="23E16FB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Для </w:t>
      </w:r>
      <w:proofErr w:type="spellStart"/>
      <w:r w:rsidRPr="004D00FD">
        <w:rPr>
          <w:color w:val="151515"/>
        </w:rPr>
        <w:t>бронешлемов</w:t>
      </w:r>
      <w:proofErr w:type="spellEnd"/>
      <w:r w:rsidRPr="004D00FD">
        <w:rPr>
          <w:color w:val="151515"/>
        </w:rPr>
        <w:t xml:space="preserve"> устанавливаются три основных условных размера (обхват головы, см):</w:t>
      </w:r>
    </w:p>
    <w:p w14:paraId="1A889E13" w14:textId="77777777" w:rsidR="00E23A87" w:rsidRPr="004D00FD" w:rsidRDefault="00E23A87" w:rsidP="00E23A87">
      <w:pPr>
        <w:numPr>
          <w:ilvl w:val="0"/>
          <w:numId w:val="14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Первый - до 55 см;</w:t>
      </w:r>
    </w:p>
    <w:p w14:paraId="0624EE69" w14:textId="77777777" w:rsidR="00E23A87" w:rsidRPr="004D00FD" w:rsidRDefault="00E23A87" w:rsidP="00E23A87">
      <w:pPr>
        <w:numPr>
          <w:ilvl w:val="0"/>
          <w:numId w:val="14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Второй – 56-58 см;</w:t>
      </w:r>
    </w:p>
    <w:p w14:paraId="51DAEBC3" w14:textId="77777777" w:rsidR="00E23A87" w:rsidRPr="004D00FD" w:rsidRDefault="00E23A87" w:rsidP="00E23A87">
      <w:pPr>
        <w:numPr>
          <w:ilvl w:val="0"/>
          <w:numId w:val="14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Третий - 59 и выше см.</w:t>
      </w:r>
    </w:p>
    <w:p w14:paraId="56938BD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proofErr w:type="spellStart"/>
      <w:r w:rsidRPr="004D00FD">
        <w:rPr>
          <w:color w:val="151515"/>
        </w:rPr>
        <w:t>Бронешлемы</w:t>
      </w:r>
      <w:proofErr w:type="spellEnd"/>
      <w:r w:rsidRPr="004D00FD">
        <w:rPr>
          <w:color w:val="151515"/>
        </w:rPr>
        <w:t xml:space="preserve"> могут изготавливаться одного условного размера с возможностью регулировки с охватом головы от 54 до 60 см.</w:t>
      </w:r>
    </w:p>
    <w:p w14:paraId="756824BF" w14:textId="77777777" w:rsidR="00E23A87" w:rsidRPr="004D00FD" w:rsidRDefault="00E23A87" w:rsidP="00E23A87">
      <w:pPr>
        <w:numPr>
          <w:ilvl w:val="0"/>
          <w:numId w:val="15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Ткань и швы материалов, применяемых при изготовлении защитной структуры СИБ, должны быть прочными, гладкими, не должны оказывать раздражающих воздействий на кожу, позволять быстрое механическое удаление грязи и стирку, при этом не снижать защитных и эксплуатационных характеристик СИБ.</w:t>
      </w:r>
    </w:p>
    <w:p w14:paraId="3756A055" w14:textId="77777777" w:rsidR="00E23A87" w:rsidRPr="004D00FD" w:rsidRDefault="00E23A87" w:rsidP="00E23A87">
      <w:pPr>
        <w:numPr>
          <w:ilvl w:val="0"/>
          <w:numId w:val="15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Окраска чехлов СИБ должна быть оговорена Заказчиком в соответствии с условиями применения СИБ на определенной местности.</w:t>
      </w:r>
    </w:p>
    <w:p w14:paraId="1151BAEB" w14:textId="77777777" w:rsidR="00E23A87" w:rsidRPr="004D00FD" w:rsidRDefault="00E23A87" w:rsidP="00E23A87">
      <w:pPr>
        <w:numPr>
          <w:ilvl w:val="0"/>
          <w:numId w:val="15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Материалы, применяемые для изготовления защитной структуры СИБ, должны проходить входной контроль в соответствии с требованиями, установленными в технической документации на конкретное изделие.</w:t>
      </w:r>
    </w:p>
    <w:p w14:paraId="077C7B4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Требования по эксплуатации, хранению, техническому обслуживанию и ремонту</w:t>
      </w:r>
    </w:p>
    <w:p w14:paraId="4D920538" w14:textId="77777777" w:rsidR="00E23A87" w:rsidRPr="004D00FD" w:rsidRDefault="00E23A87" w:rsidP="00E23A87">
      <w:pPr>
        <w:numPr>
          <w:ilvl w:val="0"/>
          <w:numId w:val="16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 xml:space="preserve">При эксплуатации и ремонте СИБ должна быть обеспечена возможность быстрой замены </w:t>
      </w:r>
      <w:proofErr w:type="spellStart"/>
      <w:r w:rsidRPr="004D00FD">
        <w:rPr>
          <w:color w:val="151515"/>
        </w:rPr>
        <w:t>бронеэлементов</w:t>
      </w:r>
      <w:proofErr w:type="spellEnd"/>
      <w:r w:rsidRPr="004D00FD">
        <w:rPr>
          <w:color w:val="151515"/>
        </w:rPr>
        <w:t>.</w:t>
      </w:r>
    </w:p>
    <w:p w14:paraId="75DF188C" w14:textId="77777777" w:rsidR="00E23A87" w:rsidRPr="004D00FD" w:rsidRDefault="00E23A87" w:rsidP="00E23A87">
      <w:pPr>
        <w:numPr>
          <w:ilvl w:val="0"/>
          <w:numId w:val="16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Техническое обслуживание СИБ должно предусматривать периодический осмотр и текущий ремонт согласно эксплуатационной документации, разработанной предприятием-разработчиком СИБ.</w:t>
      </w:r>
    </w:p>
    <w:p w14:paraId="0ABD9F95" w14:textId="77777777" w:rsidR="00E23A87" w:rsidRPr="004D00FD" w:rsidRDefault="00E23A87" w:rsidP="00E23A87">
      <w:pPr>
        <w:numPr>
          <w:ilvl w:val="0"/>
          <w:numId w:val="16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Условия хранения СИБ должны соответствовать ТУ.</w:t>
      </w:r>
    </w:p>
    <w:p w14:paraId="279FE030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Требование по транспортабельности</w:t>
      </w:r>
    </w:p>
    <w:p w14:paraId="3B6848B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СИБ должны разрабатываться с учетом возможности их транспортирования всеми видами транспорта без ухудшения их защитных свойств на любые расстояния со скоростями, допустимыми для каждого вида транспорта.</w:t>
      </w:r>
    </w:p>
    <w:p w14:paraId="2ABB3016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Требования по безопасности и экологической защите</w:t>
      </w:r>
    </w:p>
    <w:p w14:paraId="6A308306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Должна обеспечиваться безопасность при эксплуатации, обслуживании и ремонте СИБ.</w:t>
      </w:r>
      <w:r w:rsidRPr="004D00FD">
        <w:rPr>
          <w:color w:val="151515"/>
        </w:rPr>
        <w:br/>
        <w:t>В конструкции СИБ не должны применяться легковоспламеняющиеся и поддерживающие горение элементы, вещества и покрытия. Применяемые материалы и покрытия не должны выделять токсичных веществ при эксплуатации и хранении. Стирка и химчистка бронежилетов в сборе – не допускаются. Удаление грязи и необходимая санитарная обработка производится влажной протиркой с применением соответствующих гигиенических средств. Допускается стирка чехла отдельно от защитных экранов. Запрещается при стирке или чистке использовать легковоспламеняющиеся и поддерживающие горение вещества (масла, бензин и т.п.), а также различные вещества (кислоты, щелочи и т.п.), которые могут повлиять на физические изменения структуры материалов, используемых в бронежилетах.</w:t>
      </w:r>
      <w:r w:rsidRPr="004D00FD">
        <w:rPr>
          <w:color w:val="151515"/>
        </w:rPr>
        <w:br/>
        <w:t>Хранение бронезащиты должно обеспечивать недопущения изменения боевых свойств защиты.</w:t>
      </w:r>
    </w:p>
    <w:p w14:paraId="621F5E8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>Бронежилет (при отсутствии огневого воздействия) должен быть пригоден к эксплуатации в течение не менее 10 лет при выполнении текущего ремонта и обслуживания. Периодичность среднего ремонта - 1 раз в пять лет.</w:t>
      </w:r>
    </w:p>
    <w:p w14:paraId="68799F8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 xml:space="preserve">Какие вещества (материалы) запрещается хранить совместно с бронежилетами и </w:t>
      </w:r>
      <w:proofErr w:type="spellStart"/>
      <w:r w:rsidRPr="004D00FD">
        <w:rPr>
          <w:color w:val="151515"/>
        </w:rPr>
        <w:t>бронешлемами</w:t>
      </w:r>
      <w:proofErr w:type="spellEnd"/>
      <w:r w:rsidRPr="004D00FD">
        <w:rPr>
          <w:color w:val="151515"/>
        </w:rPr>
        <w:t xml:space="preserve"> (жилетами и шлемами защитными)?</w:t>
      </w:r>
    </w:p>
    <w:p w14:paraId="1CEAEDDE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t xml:space="preserve">1. </w:t>
      </w:r>
      <w:proofErr w:type="spellStart"/>
      <w:r w:rsidRPr="004D00FD">
        <w:rPr>
          <w:color w:val="151515"/>
        </w:rPr>
        <w:t>Гидросорбенты</w:t>
      </w:r>
      <w:proofErr w:type="spellEnd"/>
      <w:r w:rsidRPr="004D00FD">
        <w:rPr>
          <w:color w:val="151515"/>
        </w:rPr>
        <w:t xml:space="preserve"> (</w:t>
      </w:r>
      <w:proofErr w:type="spellStart"/>
      <w:r w:rsidRPr="004D00FD">
        <w:rPr>
          <w:color w:val="151515"/>
        </w:rPr>
        <w:t>влагопоглотители</w:t>
      </w:r>
      <w:proofErr w:type="spellEnd"/>
      <w:r w:rsidRPr="004D00FD">
        <w:rPr>
          <w:color w:val="151515"/>
        </w:rPr>
        <w:t>)</w:t>
      </w:r>
      <w:r w:rsidRPr="004D00FD">
        <w:rPr>
          <w:color w:val="151515"/>
        </w:rPr>
        <w:br/>
        <w:t>2. Резиновые изделия (резину)</w:t>
      </w:r>
      <w:r w:rsidRPr="004D00FD">
        <w:rPr>
          <w:color w:val="151515"/>
        </w:rPr>
        <w:br/>
        <w:t>3. Масла и кислоты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3</w:t>
      </w:r>
    </w:p>
    <w:p w14:paraId="7BB42AF9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Требования по конструктивному исполнению</w:t>
      </w:r>
    </w:p>
    <w:p w14:paraId="49E17DAE" w14:textId="77777777" w:rsidR="00E23A87" w:rsidRPr="004D00FD" w:rsidRDefault="00E23A87" w:rsidP="00E23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СИБ не должны ограничивать свободу движения человека.</w:t>
      </w:r>
    </w:p>
    <w:p w14:paraId="6A9F535A" w14:textId="77777777" w:rsidR="00E23A87" w:rsidRPr="004D00FD" w:rsidRDefault="00E23A87" w:rsidP="00E23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По конструктивному исполнению бронежилеты могут использоваться:</w:t>
      </w:r>
    </w:p>
    <w:p w14:paraId="7D4D870C" w14:textId="77777777" w:rsidR="00E23A87" w:rsidRPr="004D00FD" w:rsidRDefault="00E23A87" w:rsidP="00E23A87">
      <w:pPr>
        <w:numPr>
          <w:ilvl w:val="0"/>
          <w:numId w:val="18"/>
        </w:numPr>
        <w:shd w:val="clear" w:color="auto" w:fill="FFFFFF"/>
        <w:spacing w:before="24" w:after="24" w:line="259" w:lineRule="auto"/>
        <w:ind w:left="600"/>
        <w:rPr>
          <w:color w:val="151515"/>
        </w:rPr>
      </w:pPr>
      <w:r w:rsidRPr="004D00FD">
        <w:rPr>
          <w:color w:val="151515"/>
        </w:rPr>
        <w:t>по типу ношения: скрытого и открытого ношения (бронежилеты скрытого ношения в основном гражданские или ведомственные, а открытого – армейские).</w:t>
      </w:r>
    </w:p>
    <w:p w14:paraId="2242D205" w14:textId="77777777" w:rsidR="00E23A87" w:rsidRPr="004D00FD" w:rsidRDefault="00E23A87" w:rsidP="00E23A87">
      <w:pPr>
        <w:numPr>
          <w:ilvl w:val="0"/>
          <w:numId w:val="18"/>
        </w:numPr>
        <w:shd w:val="clear" w:color="auto" w:fill="FFFFFF"/>
        <w:spacing w:before="24" w:after="24" w:line="259" w:lineRule="auto"/>
        <w:ind w:left="600"/>
        <w:rPr>
          <w:color w:val="151515"/>
        </w:rPr>
      </w:pPr>
      <w:r w:rsidRPr="004D00FD">
        <w:rPr>
          <w:color w:val="151515"/>
        </w:rPr>
        <w:t>по типу применения: армейские, штурмовые специальные, милицейские, гражданские и специальные скрытого ношения.</w:t>
      </w:r>
    </w:p>
    <w:p w14:paraId="787FCAA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Первые стоят на вооружении армии, вторые применяются спецподразделениями в штурмовых операциях, третьи использует милиция, частные охранные предприятия, четвертые - обычные люди, ну а пятые ФСБ, федеральная служба охраны.</w:t>
      </w:r>
    </w:p>
    <w:p w14:paraId="598D60E6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Также бывают плавающие (для ВМФ) и кинологические (для собак) бронежилеты. По массе бронежилеты делятся на легкие (до 5 кг), средние (5-8,5кг) и тяжелые (свыше 11кг).</w:t>
      </w:r>
    </w:p>
    <w:p w14:paraId="1FCB2C4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По конструкции отечественные бронежилеты выполнены по типу пончо, надеваемого через голову и завязываемого по бокам. Это облегчает доступ к телу человека при ранении и уменьшает необходимое количество типоразмеров, хотя и снижает удобство ношения, а также защиту с боков.</w:t>
      </w:r>
    </w:p>
    <w:p w14:paraId="506F4A2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Какие типы бронежилетов (жилетов защитных) не выпускаются отечественными производителями?</w:t>
      </w:r>
    </w:p>
    <w:p w14:paraId="587CC59C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Бронежилеты скрытого ношения</w:t>
      </w:r>
    </w:p>
    <w:p w14:paraId="45B5CCC9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2. Бронежилеты со специальной подсветкой</w:t>
      </w:r>
    </w:p>
    <w:p w14:paraId="6A7E1010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3. Бронежилеты с положительной плавучестью</w:t>
      </w:r>
    </w:p>
    <w:p w14:paraId="013B15E0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2</w:t>
      </w:r>
    </w:p>
    <w:p w14:paraId="52C2E09B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Классификация СИБ по конструктивному исполнению:</w:t>
      </w:r>
    </w:p>
    <w:p w14:paraId="192F76EC" w14:textId="77777777" w:rsidR="00E23A87" w:rsidRPr="004D00FD" w:rsidRDefault="00E23A87" w:rsidP="00E23A87">
      <w:pPr>
        <w:numPr>
          <w:ilvl w:val="0"/>
          <w:numId w:val="19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Тип А - Мягкая (гибкая) защитная структура СИБ на основе ткани;</w:t>
      </w:r>
    </w:p>
    <w:p w14:paraId="4CF20E28" w14:textId="77777777" w:rsidR="00E23A87" w:rsidRPr="004D00FD" w:rsidRDefault="00E23A87" w:rsidP="00E23A87">
      <w:pPr>
        <w:numPr>
          <w:ilvl w:val="0"/>
          <w:numId w:val="19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Тип Б - Полужесткая защитная структура СИБ на основе ткани с пластинами из броневого материала;</w:t>
      </w:r>
    </w:p>
    <w:p w14:paraId="7D15E6E0" w14:textId="77777777" w:rsidR="00E23A87" w:rsidRPr="004D00FD" w:rsidRDefault="00E23A87" w:rsidP="00E23A87">
      <w:pPr>
        <w:numPr>
          <w:ilvl w:val="0"/>
          <w:numId w:val="19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lastRenderedPageBreak/>
        <w:t>Тип В - Жесткая защитная структура СИБ на основе жестких формованных конструктивных элементов из броневого материала</w:t>
      </w:r>
    </w:p>
    <w:p w14:paraId="4C47111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Допускается применение СИБ с дифференцированным уровнем защиты. В этом случае уровень защиты определяется максимальным значением уровня защиты СИБ.</w:t>
      </w:r>
    </w:p>
    <w:p w14:paraId="5D687B8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Классификация СИБ по локализации закрытия частей тела:</w:t>
      </w:r>
    </w:p>
    <w:p w14:paraId="0C5886EC" w14:textId="77777777" w:rsidR="00E23A87" w:rsidRPr="004D00FD" w:rsidRDefault="00E23A87" w:rsidP="00E23A87">
      <w:pPr>
        <w:numPr>
          <w:ilvl w:val="0"/>
          <w:numId w:val="20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Боевые защитные комплекты (БЗК) - Шея, туловище, верхние и нижние конечности;</w:t>
      </w:r>
    </w:p>
    <w:p w14:paraId="3B3CD624" w14:textId="77777777" w:rsidR="00E23A87" w:rsidRPr="004D00FD" w:rsidRDefault="00E23A87" w:rsidP="00E23A87">
      <w:pPr>
        <w:numPr>
          <w:ilvl w:val="0"/>
          <w:numId w:val="20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Бронежилеты (БЖ) - Шея, туловище, пах;</w:t>
      </w:r>
    </w:p>
    <w:p w14:paraId="27EFE4B8" w14:textId="77777777" w:rsidR="00E23A87" w:rsidRPr="004D00FD" w:rsidRDefault="00E23A87" w:rsidP="00E23A87">
      <w:pPr>
        <w:numPr>
          <w:ilvl w:val="0"/>
          <w:numId w:val="20"/>
        </w:numPr>
        <w:shd w:val="clear" w:color="auto" w:fill="FFFFFF"/>
        <w:spacing w:before="24" w:after="24" w:line="259" w:lineRule="auto"/>
        <w:rPr>
          <w:color w:val="151515"/>
        </w:rPr>
      </w:pPr>
      <w:proofErr w:type="spellStart"/>
      <w:r w:rsidRPr="004D00FD">
        <w:rPr>
          <w:color w:val="151515"/>
        </w:rPr>
        <w:t>Бронешлемы</w:t>
      </w:r>
      <w:proofErr w:type="spellEnd"/>
      <w:r w:rsidRPr="004D00FD">
        <w:rPr>
          <w:color w:val="151515"/>
        </w:rPr>
        <w:t xml:space="preserve"> (БШ) – Голова;</w:t>
      </w:r>
    </w:p>
    <w:p w14:paraId="39261ED1" w14:textId="77777777" w:rsidR="00E23A87" w:rsidRPr="004D00FD" w:rsidRDefault="00E23A87" w:rsidP="00E23A87">
      <w:pPr>
        <w:numPr>
          <w:ilvl w:val="0"/>
          <w:numId w:val="20"/>
        </w:numPr>
        <w:shd w:val="clear" w:color="auto" w:fill="FFFFFF"/>
        <w:spacing w:before="24" w:after="24" w:line="259" w:lineRule="auto"/>
        <w:rPr>
          <w:color w:val="151515"/>
        </w:rPr>
      </w:pPr>
      <w:proofErr w:type="spellStart"/>
      <w:r w:rsidRPr="004D00FD">
        <w:rPr>
          <w:color w:val="151515"/>
        </w:rPr>
        <w:t>Бронещитки</w:t>
      </w:r>
      <w:proofErr w:type="spellEnd"/>
      <w:r w:rsidRPr="004D00FD">
        <w:rPr>
          <w:color w:val="151515"/>
        </w:rPr>
        <w:t xml:space="preserve"> (БЩ) - Нижние конечности, верхние конечности;</w:t>
      </w:r>
    </w:p>
    <w:p w14:paraId="067905B5" w14:textId="77777777" w:rsidR="00E23A87" w:rsidRPr="004D00FD" w:rsidRDefault="00E23A87" w:rsidP="00E23A87">
      <w:pPr>
        <w:numPr>
          <w:ilvl w:val="0"/>
          <w:numId w:val="20"/>
        </w:numPr>
        <w:shd w:val="clear" w:color="auto" w:fill="FFFFFF"/>
        <w:spacing w:before="24" w:after="24" w:line="259" w:lineRule="auto"/>
        <w:rPr>
          <w:color w:val="151515"/>
        </w:rPr>
      </w:pPr>
      <w:proofErr w:type="spellStart"/>
      <w:r w:rsidRPr="004D00FD">
        <w:rPr>
          <w:color w:val="151515"/>
        </w:rPr>
        <w:t>Бронещиты</w:t>
      </w:r>
      <w:proofErr w:type="spellEnd"/>
      <w:r w:rsidRPr="004D00FD">
        <w:rPr>
          <w:color w:val="151515"/>
        </w:rPr>
        <w:t xml:space="preserve">, </w:t>
      </w:r>
      <w:proofErr w:type="spellStart"/>
      <w:r w:rsidRPr="004D00FD">
        <w:rPr>
          <w:color w:val="151515"/>
        </w:rPr>
        <w:t>бронепапки</w:t>
      </w:r>
      <w:proofErr w:type="spellEnd"/>
      <w:r w:rsidRPr="004D00FD">
        <w:rPr>
          <w:color w:val="151515"/>
        </w:rPr>
        <w:t xml:space="preserve"> - Голова, шея, туловище и верхние конечности;</w:t>
      </w:r>
    </w:p>
    <w:p w14:paraId="6BDC92B2" w14:textId="77777777" w:rsidR="00E23A87" w:rsidRPr="004D00FD" w:rsidRDefault="00E23A87" w:rsidP="00E23A87">
      <w:pPr>
        <w:numPr>
          <w:ilvl w:val="0"/>
          <w:numId w:val="20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Защитная обувь (ЗО) - Стопы, голень.</w:t>
      </w:r>
    </w:p>
    <w:p w14:paraId="07F49B5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</w:t>
      </w:r>
    </w:p>
    <w:p w14:paraId="4DF943C8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t>1. Сменные жесткие позвоночные накладки, маски защитные, перчатки защитные, локтевые (кольцевые) защитные накладки</w:t>
      </w:r>
      <w:r w:rsidRPr="004D00FD">
        <w:rPr>
          <w:color w:val="151515"/>
        </w:rPr>
        <w:br/>
        <w:t>2. Шейно-плечевые накладки, паховые накладки, сменные жесткие защитные элементы (</w:t>
      </w:r>
      <w:proofErr w:type="spellStart"/>
      <w:r w:rsidRPr="004D00FD">
        <w:rPr>
          <w:color w:val="151515"/>
        </w:rPr>
        <w:t>бронепластины</w:t>
      </w:r>
      <w:proofErr w:type="spellEnd"/>
      <w:r w:rsidRPr="004D00FD">
        <w:rPr>
          <w:color w:val="151515"/>
        </w:rPr>
        <w:t>)</w:t>
      </w:r>
      <w:r w:rsidRPr="004D00FD">
        <w:rPr>
          <w:color w:val="151515"/>
        </w:rPr>
        <w:br/>
        <w:t xml:space="preserve">3. </w:t>
      </w:r>
      <w:proofErr w:type="spellStart"/>
      <w:r w:rsidRPr="004D00FD">
        <w:rPr>
          <w:color w:val="151515"/>
        </w:rPr>
        <w:t>Спецрадиостанции</w:t>
      </w:r>
      <w:proofErr w:type="spellEnd"/>
      <w:r w:rsidRPr="004D00FD">
        <w:rPr>
          <w:color w:val="151515"/>
        </w:rPr>
        <w:t xml:space="preserve"> бронированные, планшеты защитные (бронированные), сапоги специальные защитные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2</w:t>
      </w:r>
    </w:p>
    <w:p w14:paraId="6EAA394D" w14:textId="77777777" w:rsidR="00E23A87" w:rsidRPr="004D00FD" w:rsidRDefault="00E23A87" w:rsidP="00E23A87">
      <w:pPr>
        <w:numPr>
          <w:ilvl w:val="0"/>
          <w:numId w:val="2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Конструкция СИБ по требованию Заказчика может дополнительно предусматривать устройство для вентиляции пространства под одеждой, внешний чехол с карманами и накладными деталями для носимой экипировки и личных вещей и с плечевыми упорами для оружия.</w:t>
      </w:r>
    </w:p>
    <w:p w14:paraId="13654386" w14:textId="77777777" w:rsidR="00E23A87" w:rsidRPr="004D00FD" w:rsidRDefault="00E23A87" w:rsidP="00E23A87">
      <w:pPr>
        <w:numPr>
          <w:ilvl w:val="0"/>
          <w:numId w:val="2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 xml:space="preserve">В конструкции СИБ должны быть предусмотрены элементы и технические решения, способствующие уменьшению </w:t>
      </w:r>
      <w:proofErr w:type="spellStart"/>
      <w:r w:rsidRPr="004D00FD">
        <w:rPr>
          <w:color w:val="151515"/>
        </w:rPr>
        <w:t>рикошетирования</w:t>
      </w:r>
      <w:proofErr w:type="spellEnd"/>
      <w:r w:rsidRPr="004D00FD">
        <w:rPr>
          <w:color w:val="151515"/>
        </w:rPr>
        <w:t xml:space="preserve"> пуль и осколков.</w:t>
      </w:r>
    </w:p>
    <w:p w14:paraId="2EDC2B98" w14:textId="77777777" w:rsidR="00E23A87" w:rsidRPr="004D00FD" w:rsidRDefault="00E23A87" w:rsidP="00E23A87">
      <w:pPr>
        <w:numPr>
          <w:ilvl w:val="0"/>
          <w:numId w:val="2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Элементы бронезащиты, составляющие конструкцию СИБ, должны быть унифицированы.</w:t>
      </w:r>
    </w:p>
    <w:p w14:paraId="4F813DBC" w14:textId="77777777" w:rsidR="00E23A87" w:rsidRPr="004D00FD" w:rsidRDefault="00E23A87" w:rsidP="00E23A87">
      <w:pPr>
        <w:numPr>
          <w:ilvl w:val="0"/>
          <w:numId w:val="2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Конструкция СИБ по требованию Заказчика должна сочетаться с подвесной системой парашюта и обеспечивать возможность десантирования.</w:t>
      </w:r>
    </w:p>
    <w:p w14:paraId="2C2A3522" w14:textId="77777777" w:rsidR="00E23A87" w:rsidRPr="004D00FD" w:rsidRDefault="00E23A87" w:rsidP="00E23A87">
      <w:pPr>
        <w:numPr>
          <w:ilvl w:val="0"/>
          <w:numId w:val="2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Конструкция бронежилета должна предусматривать наличие регулируемых соединений, обеспечивающих удобную подгонку, быстрое надевание и снятие.</w:t>
      </w:r>
    </w:p>
    <w:p w14:paraId="6A45190A" w14:textId="77777777" w:rsidR="00E23A87" w:rsidRPr="004D00FD" w:rsidRDefault="00E23A87" w:rsidP="00E23A87">
      <w:pPr>
        <w:numPr>
          <w:ilvl w:val="0"/>
          <w:numId w:val="21"/>
        </w:numPr>
        <w:shd w:val="clear" w:color="auto" w:fill="FFFFFF"/>
        <w:spacing w:before="24" w:after="24" w:line="259" w:lineRule="auto"/>
        <w:rPr>
          <w:color w:val="151515"/>
        </w:rPr>
      </w:pPr>
      <w:proofErr w:type="spellStart"/>
      <w:r w:rsidRPr="004D00FD">
        <w:rPr>
          <w:color w:val="151515"/>
        </w:rPr>
        <w:t>Подтулейная</w:t>
      </w:r>
      <w:proofErr w:type="spellEnd"/>
      <w:r w:rsidRPr="004D00FD">
        <w:rPr>
          <w:color w:val="151515"/>
        </w:rPr>
        <w:t xml:space="preserve"> система </w:t>
      </w:r>
      <w:proofErr w:type="spellStart"/>
      <w:r w:rsidRPr="004D00FD">
        <w:rPr>
          <w:color w:val="151515"/>
        </w:rPr>
        <w:t>бронешлемов</w:t>
      </w:r>
      <w:proofErr w:type="spellEnd"/>
      <w:r w:rsidRPr="004D00FD">
        <w:rPr>
          <w:color w:val="151515"/>
        </w:rPr>
        <w:t xml:space="preserve"> должна обеспечивать регулировку положения шлема на голове, возможность индивидуальной подгонки и защиту от динамических нагрузок.</w:t>
      </w:r>
    </w:p>
    <w:p w14:paraId="77DE7D9B" w14:textId="77777777" w:rsidR="00E23A87" w:rsidRPr="004D00FD" w:rsidRDefault="00E23A87" w:rsidP="00E23A87">
      <w:pPr>
        <w:numPr>
          <w:ilvl w:val="0"/>
          <w:numId w:val="21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 xml:space="preserve">По требованию Заказчика в конструкции </w:t>
      </w:r>
      <w:proofErr w:type="spellStart"/>
      <w:r w:rsidRPr="004D00FD">
        <w:rPr>
          <w:color w:val="151515"/>
        </w:rPr>
        <w:t>бронешлемов</w:t>
      </w:r>
      <w:proofErr w:type="spellEnd"/>
      <w:r w:rsidRPr="004D00FD">
        <w:rPr>
          <w:color w:val="151515"/>
        </w:rPr>
        <w:t xml:space="preserve"> должна быть предусмотрена возможность установки </w:t>
      </w:r>
      <w:proofErr w:type="spellStart"/>
      <w:r w:rsidRPr="004D00FD">
        <w:rPr>
          <w:color w:val="151515"/>
        </w:rPr>
        <w:t>радиогарнитуры</w:t>
      </w:r>
      <w:proofErr w:type="spellEnd"/>
      <w:r w:rsidRPr="004D00FD">
        <w:rPr>
          <w:color w:val="151515"/>
        </w:rPr>
        <w:t>.</w:t>
      </w:r>
    </w:p>
    <w:p w14:paraId="2D858F8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Разрабатываемый бронежилеты для Вооруженных сил должен удовлетворять следующим требованиям:</w:t>
      </w:r>
    </w:p>
    <w:p w14:paraId="77DF2CCA" w14:textId="77777777" w:rsidR="00E23A87" w:rsidRPr="004D00FD" w:rsidRDefault="00E23A87" w:rsidP="00E23A87">
      <w:pPr>
        <w:numPr>
          <w:ilvl w:val="0"/>
          <w:numId w:val="22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обеспечение возможности выполнения функциональных обязанностей военнослужащими в различных климатических зонах и погодных условиях;</w:t>
      </w:r>
    </w:p>
    <w:p w14:paraId="47C634EC" w14:textId="77777777" w:rsidR="00E23A87" w:rsidRPr="004D00FD" w:rsidRDefault="00E23A87" w:rsidP="00E23A87">
      <w:pPr>
        <w:numPr>
          <w:ilvl w:val="0"/>
          <w:numId w:val="22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время ведения боевых действий военнослужащими не должно быть ограничено отдельными элементами экипировки или экипировкой в целом и должно составлять не менее 3 суток, в том числе не менее 24 часов непрерывного использования;</w:t>
      </w:r>
    </w:p>
    <w:p w14:paraId="19E91F2C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lastRenderedPageBreak/>
        <w:t>Требования к упаковке и маркировке</w:t>
      </w:r>
    </w:p>
    <w:p w14:paraId="1F5DA1DE" w14:textId="77777777" w:rsidR="00E23A87" w:rsidRPr="004D00FD" w:rsidRDefault="00E23A87" w:rsidP="00E23A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Упаковка СИБ должна исключать попадание влаги и механические повреждения.</w:t>
      </w:r>
    </w:p>
    <w:p w14:paraId="6617950B" w14:textId="77777777" w:rsidR="00E23A87" w:rsidRPr="004D00FD" w:rsidRDefault="00E23A87" w:rsidP="00E23A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Индивидуальная упаковка СИБ должна иметь паспорт и инструкцию по эксплуатации.</w:t>
      </w:r>
    </w:p>
    <w:p w14:paraId="31BDA735" w14:textId="77777777" w:rsidR="00E23A87" w:rsidRPr="004D00FD" w:rsidRDefault="00E23A87" w:rsidP="00E23A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Каждый ящик с СИБ должен иметь инструкцию по эксплуатации и упаковочный лист, содержащий шифр и размер изделий, номер партии и номер упаковки, количество образцов, дату упаковки, а также клеймо представителя отдела технического контроля (ОТК) и Заказчика.</w:t>
      </w:r>
    </w:p>
    <w:p w14:paraId="53C4586C" w14:textId="77777777" w:rsidR="00E23A87" w:rsidRPr="004D00FD" w:rsidRDefault="00E23A87" w:rsidP="00E23A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После упаковки ящик пломбируется представителями ОТК и Заказчика металлическими или пластмассовыми пломбами.</w:t>
      </w:r>
    </w:p>
    <w:p w14:paraId="2E80FB9B" w14:textId="77777777" w:rsidR="00E23A87" w:rsidRPr="004D00FD" w:rsidRDefault="00E23A87" w:rsidP="00E23A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Маркировка СИБ должна соответствовать требованиям ГОСТ Р 50744-95 и ТТЗ на изделие.</w:t>
      </w:r>
    </w:p>
    <w:p w14:paraId="25413104" w14:textId="77777777" w:rsidR="00E23A87" w:rsidRPr="004D00FD" w:rsidRDefault="00E23A87" w:rsidP="00E23A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9" w:lineRule="auto"/>
        <w:rPr>
          <w:color w:val="151515"/>
        </w:rPr>
      </w:pPr>
      <w:r w:rsidRPr="004D00FD">
        <w:rPr>
          <w:color w:val="151515"/>
        </w:rPr>
        <w:t>Маркировка, нанесенная на образец, должна быть устойчивой к внешним воздействиям в течение всего срока эксплуатации СИБ.</w:t>
      </w:r>
    </w:p>
    <w:p w14:paraId="510239C6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В качестве материалов для СИБЗ применяется: сталь, титан, алюминий, керамика, </w:t>
      </w:r>
      <w:proofErr w:type="spellStart"/>
      <w:r w:rsidRPr="004D00FD">
        <w:rPr>
          <w:color w:val="151515"/>
        </w:rPr>
        <w:t>сверхвысокомодульный</w:t>
      </w:r>
      <w:proofErr w:type="spellEnd"/>
      <w:r w:rsidRPr="004D00FD">
        <w:rPr>
          <w:color w:val="151515"/>
        </w:rPr>
        <w:t xml:space="preserve"> полиэтилен (СВМПЭ), нейлон и </w:t>
      </w:r>
      <w:proofErr w:type="spellStart"/>
      <w:r w:rsidRPr="004D00FD">
        <w:rPr>
          <w:color w:val="151515"/>
        </w:rPr>
        <w:t>арамидные</w:t>
      </w:r>
      <w:proofErr w:type="spellEnd"/>
      <w:r w:rsidRPr="004D00FD">
        <w:rPr>
          <w:color w:val="151515"/>
        </w:rPr>
        <w:t xml:space="preserve"> волокна (Кевлар, СВМ, </w:t>
      </w:r>
      <w:proofErr w:type="spellStart"/>
      <w:r w:rsidRPr="004D00FD">
        <w:rPr>
          <w:color w:val="151515"/>
        </w:rPr>
        <w:t>Терлон</w:t>
      </w:r>
      <w:proofErr w:type="spellEnd"/>
      <w:r w:rsidRPr="004D00FD">
        <w:rPr>
          <w:color w:val="151515"/>
        </w:rPr>
        <w:t xml:space="preserve"> и т.д.), а также "Жидкая броня" и "наноматериалы".</w:t>
      </w:r>
    </w:p>
    <w:p w14:paraId="5D6F3A2B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Сталь - используется броневая, т.е. предназначенная для противостояния к высокоскоростному пробитию. Титан – применяется двух марок: ВТ23 (твердый) и ВТ14 (вязкий). Первый твердый, прочный, но может хрупко разрушаться. Второй хорошо держит пули, но мягкий. По сравнению с обычными броневыми сталями, титановые сплавы обеспечивают при той же защите выигрыш в массе в 30-40%.</w:t>
      </w:r>
    </w:p>
    <w:p w14:paraId="0F176A4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Алюминий - сплавы бывают свариваемые и </w:t>
      </w:r>
      <w:proofErr w:type="spellStart"/>
      <w:r w:rsidRPr="004D00FD">
        <w:rPr>
          <w:color w:val="151515"/>
        </w:rPr>
        <w:t>несвариваемые</w:t>
      </w:r>
      <w:proofErr w:type="spellEnd"/>
      <w:r w:rsidRPr="004D00FD">
        <w:rPr>
          <w:color w:val="151515"/>
        </w:rPr>
        <w:t xml:space="preserve"> (деформируемые). Обеспечивает выигрыш в массе по сравнению со сталью в 20-30%. Обладает отличной противоминной стойкостью по сравнению с другими бронематериалами. В бронежилетах применяется в основном в качестве подложки для керамических пластин, т.к. хорошо держит осколки.</w:t>
      </w:r>
    </w:p>
    <w:p w14:paraId="1054D36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Керамика - обладает очень высокой твердостью, прочностью, малой плотностью, но также и высокой хрупкостью. Смысл керамики: об нее расплющивается любая пуля. По удельной (т.е. на единицу массы) защищающей способности керамика превосходит и стали, и титан. Однако она хрупкая и при попадании пули всегда разрушается с образованием отколов. Поэтому керамика используется в основном в качестве лицевого слоя, лежащего на жесткой металлической (сталь, титан, алюминий), или неметаллической (СВМПЭ) подложке, задерживающей осколки и не дающей керамике разваливаться под пулей, заставляя ту пробивать даже отломанные слои керамики.</w:t>
      </w:r>
    </w:p>
    <w:p w14:paraId="213FC7D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proofErr w:type="spellStart"/>
      <w:r w:rsidRPr="004D00FD">
        <w:rPr>
          <w:color w:val="151515"/>
        </w:rPr>
        <w:t>Арамидные</w:t>
      </w:r>
      <w:proofErr w:type="spellEnd"/>
      <w:r w:rsidRPr="004D00FD">
        <w:rPr>
          <w:color w:val="151515"/>
        </w:rPr>
        <w:t xml:space="preserve"> волокна - применение кевлара позволило создать достаточно легкие противоосколочные бронежилеты с большой площадью защиты.</w:t>
      </w:r>
    </w:p>
    <w:p w14:paraId="26E1D19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Главный недостаток подобных тканей - их защищающая способность резко падает с ростом скорости пробивающего элемента. От пуль и осколков, летящих со скоростью свыше 500м/с они практически не защищают, хотя крайне эффективны от вторичных осколков и медленно летящих элементов. Посему как основной слой применяются в легких противоосколочных и </w:t>
      </w:r>
      <w:proofErr w:type="spellStart"/>
      <w:r w:rsidRPr="004D00FD">
        <w:rPr>
          <w:color w:val="151515"/>
        </w:rPr>
        <w:t>противопистолетных</w:t>
      </w:r>
      <w:proofErr w:type="spellEnd"/>
      <w:r w:rsidRPr="004D00FD">
        <w:rPr>
          <w:color w:val="151515"/>
        </w:rPr>
        <w:t xml:space="preserve"> бронежилетах.</w:t>
      </w:r>
    </w:p>
    <w:p w14:paraId="4031F22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Еще одним минусом </w:t>
      </w:r>
      <w:proofErr w:type="spellStart"/>
      <w:r w:rsidRPr="004D00FD">
        <w:rPr>
          <w:color w:val="151515"/>
        </w:rPr>
        <w:t>арамидных</w:t>
      </w:r>
      <w:proofErr w:type="spellEnd"/>
      <w:r w:rsidRPr="004D00FD">
        <w:rPr>
          <w:color w:val="151515"/>
        </w:rPr>
        <w:t xml:space="preserve"> тканей (в просторечии называемых общим слоем "Кевлар") является то, что они не держат острые тонкие элементы - они не рвут, а просто раздвигают </w:t>
      </w:r>
      <w:r w:rsidRPr="004D00FD">
        <w:rPr>
          <w:color w:val="151515"/>
        </w:rPr>
        <w:lastRenderedPageBreak/>
        <w:t>волокна. Посему легкие бронники не держат шило (20-40Дж) и арбалетный болт (150-300Дж), хотя держат более мощные тупоносые пистолетные пули (до 500-1000Дж).</w:t>
      </w:r>
    </w:p>
    <w:p w14:paraId="5722D43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Мягкий бронежилет может быть пробит и клинковым оружием, при соответствующей силе удара, твёрдости, форме и заточке клинка.</w:t>
      </w:r>
    </w:p>
    <w:p w14:paraId="6E35632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proofErr w:type="spellStart"/>
      <w:r w:rsidRPr="004D00FD">
        <w:rPr>
          <w:color w:val="151515"/>
        </w:rPr>
        <w:t>Бронешлем</w:t>
      </w:r>
      <w:proofErr w:type="spellEnd"/>
      <w:r w:rsidRPr="004D00FD">
        <w:rPr>
          <w:color w:val="151515"/>
        </w:rPr>
        <w:t xml:space="preserve"> (защитный шлем) предназначен для обеспечения защиты головы человека от возможных ранений пулями при обстреле из следующих типов оружия: пистолетов ПМ калибра 9,0 мм, мм, пистолетов калибра 6,35 и 5,6 мм, пистолета ТТ калибра 7,62 мм с дистанции 5 метров, а также воздействия осколками. Шлем снижает динамические нагрузки, возникающие при воздействии вышеуказанных средств поражения до II степени.</w:t>
      </w:r>
    </w:p>
    <w:p w14:paraId="112AC3F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Общая площадь БШ - 11-14 дм2 (в зависимости от размера).</w:t>
      </w:r>
      <w:r w:rsidRPr="004D00FD">
        <w:rPr>
          <w:color w:val="151515"/>
        </w:rPr>
        <w:br/>
        <w:t>Наружные поверхности БШ и маскировочный чехол должны иметь маскировочную окраску. Для использования в зимних условиях БШ должны комплектоваться маскировочным (зимним) чехлом, а также другими чехлами для выполнения специальных задач.</w:t>
      </w:r>
    </w:p>
    <w:p w14:paraId="30AB9B2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proofErr w:type="spellStart"/>
      <w:r w:rsidRPr="004D00FD">
        <w:rPr>
          <w:color w:val="151515"/>
        </w:rPr>
        <w:t>Бронешлем</w:t>
      </w:r>
      <w:proofErr w:type="spellEnd"/>
      <w:r w:rsidRPr="004D00FD">
        <w:rPr>
          <w:color w:val="151515"/>
        </w:rPr>
        <w:t xml:space="preserve"> состоит из защитной оболочки, обеспечивающей защиту лобовой, теменной, затылочной и височной частей головы человека и внутреннего снаряжения.</w:t>
      </w:r>
    </w:p>
    <w:p w14:paraId="426B7C76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Внутреннее снаряжение шлема (удерживающая система, ремни, регулятор натяжения) предназначено для удержания на голове и поглощения динамического воздействия пули и осколков на голову человека при обстреле.</w:t>
      </w:r>
    </w:p>
    <w:p w14:paraId="3092802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Шлем может быть оснащен пулестойким забралом, обеспечивающего защиту лица, а также встроенной </w:t>
      </w:r>
      <w:proofErr w:type="spellStart"/>
      <w:r w:rsidRPr="004D00FD">
        <w:rPr>
          <w:color w:val="151515"/>
        </w:rPr>
        <w:t>радиогарнитурой</w:t>
      </w:r>
      <w:proofErr w:type="spellEnd"/>
      <w:r w:rsidRPr="004D00FD">
        <w:rPr>
          <w:color w:val="151515"/>
        </w:rPr>
        <w:t>.</w:t>
      </w:r>
      <w:r w:rsidRPr="004D00FD">
        <w:rPr>
          <w:color w:val="151515"/>
        </w:rPr>
        <w:br/>
        <w:t xml:space="preserve">Конструкция БШ, ткань защитных чехлов БШ, </w:t>
      </w:r>
      <w:proofErr w:type="spellStart"/>
      <w:r w:rsidRPr="004D00FD">
        <w:rPr>
          <w:color w:val="151515"/>
        </w:rPr>
        <w:t>подтулейное</w:t>
      </w:r>
      <w:proofErr w:type="spellEnd"/>
      <w:r w:rsidRPr="004D00FD">
        <w:rPr>
          <w:color w:val="151515"/>
        </w:rPr>
        <w:t xml:space="preserve"> устройство и фурнитура должны быть стойкими к воздействию климатических факторов (солнечная радиация, высокие и низкие температуры в диапазоне от минус 50 до 50°С), прочными и износостойкими, позволять механическую стирку, химчистку, дегазацию, дезактивацию и дезинфекцию без ухудшения служебно-эксплуатационных характеристик БШ, выдерживать воздействие ГСМ (бензины, авиационные керосины, дизельное топливо).</w:t>
      </w:r>
    </w:p>
    <w:p w14:paraId="7F4C18D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Фурнитура, используемая для изготовления БШ, должна обеспечивать его надежное функционирование в течение всего жизненного цикла с учетом проведения технического обслуживания и текущего ремонта.</w:t>
      </w:r>
    </w:p>
    <w:p w14:paraId="256299F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В настоящее время применяются 4 основных типа </w:t>
      </w:r>
      <w:proofErr w:type="spellStart"/>
      <w:r w:rsidRPr="004D00FD">
        <w:rPr>
          <w:color w:val="151515"/>
        </w:rPr>
        <w:t>бронешлемов</w:t>
      </w:r>
      <w:proofErr w:type="spellEnd"/>
      <w:r w:rsidRPr="004D00FD">
        <w:rPr>
          <w:color w:val="151515"/>
        </w:rPr>
        <w:t>:</w:t>
      </w:r>
    </w:p>
    <w:p w14:paraId="52B8B3A7" w14:textId="77777777" w:rsidR="00E23A87" w:rsidRPr="004D00FD" w:rsidRDefault="00E23A87" w:rsidP="00E23A87">
      <w:pPr>
        <w:numPr>
          <w:ilvl w:val="0"/>
          <w:numId w:val="24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металлические;</w:t>
      </w:r>
    </w:p>
    <w:p w14:paraId="12D0E63C" w14:textId="77777777" w:rsidR="00E23A87" w:rsidRPr="004D00FD" w:rsidRDefault="00E23A87" w:rsidP="00E23A87">
      <w:pPr>
        <w:numPr>
          <w:ilvl w:val="0"/>
          <w:numId w:val="24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композитные;</w:t>
      </w:r>
    </w:p>
    <w:p w14:paraId="731D5A18" w14:textId="77777777" w:rsidR="00E23A87" w:rsidRPr="004D00FD" w:rsidRDefault="00E23A87" w:rsidP="00E23A87">
      <w:pPr>
        <w:numPr>
          <w:ilvl w:val="0"/>
          <w:numId w:val="24"/>
        </w:numPr>
        <w:shd w:val="clear" w:color="auto" w:fill="FFFFFF"/>
        <w:spacing w:before="24" w:after="24" w:line="259" w:lineRule="auto"/>
        <w:rPr>
          <w:color w:val="151515"/>
        </w:rPr>
      </w:pPr>
      <w:proofErr w:type="spellStart"/>
      <w:r w:rsidRPr="004D00FD">
        <w:rPr>
          <w:color w:val="151515"/>
        </w:rPr>
        <w:t>арамидно</w:t>
      </w:r>
      <w:proofErr w:type="spellEnd"/>
      <w:r w:rsidRPr="004D00FD">
        <w:rPr>
          <w:color w:val="151515"/>
        </w:rPr>
        <w:t>-тканевые;</w:t>
      </w:r>
    </w:p>
    <w:p w14:paraId="481643CD" w14:textId="77777777" w:rsidR="00E23A87" w:rsidRPr="004D00FD" w:rsidRDefault="00E23A87" w:rsidP="00E23A87">
      <w:pPr>
        <w:numPr>
          <w:ilvl w:val="0"/>
          <w:numId w:val="24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комбинированные.</w:t>
      </w:r>
    </w:p>
    <w:p w14:paraId="1933FDB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Наиболее оптимальными в настоящее время являются композитные и комбинированные </w:t>
      </w:r>
      <w:proofErr w:type="spellStart"/>
      <w:r w:rsidRPr="004D00FD">
        <w:rPr>
          <w:color w:val="151515"/>
        </w:rPr>
        <w:t>металлокомпозиты</w:t>
      </w:r>
      <w:proofErr w:type="spellEnd"/>
      <w:r w:rsidRPr="004D00FD">
        <w:rPr>
          <w:color w:val="151515"/>
        </w:rPr>
        <w:t xml:space="preserve"> или </w:t>
      </w:r>
      <w:proofErr w:type="spellStart"/>
      <w:r w:rsidRPr="004D00FD">
        <w:rPr>
          <w:color w:val="151515"/>
        </w:rPr>
        <w:t>композитно</w:t>
      </w:r>
      <w:proofErr w:type="spellEnd"/>
      <w:r w:rsidRPr="004D00FD">
        <w:rPr>
          <w:color w:val="151515"/>
        </w:rPr>
        <w:t>-керамические шлемы. При минимальной массе, такие шлемы защищают от 70-80 % осколков со скоростью до 500 м/с, хорошо “гасят” энергию пули, а также наиболее комфортны в ношении. Вес таких шлемов составляет обычно 1,3-2,0 кг.</w:t>
      </w:r>
    </w:p>
    <w:p w14:paraId="7A98508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комплект изделия входит сумка для переноски.</w:t>
      </w:r>
      <w:r w:rsidRPr="004D00FD">
        <w:rPr>
          <w:color w:val="151515"/>
        </w:rPr>
        <w:br/>
        <w:t>По требованию заказчика изделие может комплектоваться:</w:t>
      </w:r>
    </w:p>
    <w:p w14:paraId="40574EF2" w14:textId="77777777" w:rsidR="00E23A87" w:rsidRPr="004D00FD" w:rsidRDefault="00E23A87" w:rsidP="00E23A87">
      <w:pPr>
        <w:numPr>
          <w:ilvl w:val="0"/>
          <w:numId w:val="25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lastRenderedPageBreak/>
        <w:t>защитным забралом;</w:t>
      </w:r>
    </w:p>
    <w:p w14:paraId="707C8163" w14:textId="77777777" w:rsidR="00E23A87" w:rsidRPr="004D00FD" w:rsidRDefault="00E23A87" w:rsidP="00E23A87">
      <w:pPr>
        <w:numPr>
          <w:ilvl w:val="0"/>
          <w:numId w:val="25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бармицей для защиты шеи</w:t>
      </w:r>
    </w:p>
    <w:p w14:paraId="737CAD3F" w14:textId="77777777" w:rsidR="00E23A87" w:rsidRPr="004D00FD" w:rsidRDefault="00E23A87" w:rsidP="00E23A87">
      <w:pPr>
        <w:numPr>
          <w:ilvl w:val="0"/>
          <w:numId w:val="25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 xml:space="preserve">встроенной </w:t>
      </w:r>
      <w:proofErr w:type="spellStart"/>
      <w:r w:rsidRPr="004D00FD">
        <w:rPr>
          <w:color w:val="151515"/>
        </w:rPr>
        <w:t>радиогарнитурой</w:t>
      </w:r>
      <w:proofErr w:type="spellEnd"/>
      <w:r w:rsidRPr="004D00FD">
        <w:rPr>
          <w:color w:val="151515"/>
        </w:rPr>
        <w:t xml:space="preserve"> для связи;</w:t>
      </w:r>
    </w:p>
    <w:p w14:paraId="110F3483" w14:textId="77777777" w:rsidR="00E23A87" w:rsidRPr="004D00FD" w:rsidRDefault="00E23A87" w:rsidP="00E23A87">
      <w:pPr>
        <w:numPr>
          <w:ilvl w:val="0"/>
          <w:numId w:val="25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 xml:space="preserve">тканевым чехлом и жестким контейнером для </w:t>
      </w:r>
      <w:proofErr w:type="spellStart"/>
      <w:r w:rsidRPr="004D00FD">
        <w:rPr>
          <w:color w:val="151515"/>
        </w:rPr>
        <w:t>траспортировки</w:t>
      </w:r>
      <w:proofErr w:type="spellEnd"/>
      <w:r w:rsidRPr="004D00FD">
        <w:rPr>
          <w:color w:val="151515"/>
        </w:rPr>
        <w:t xml:space="preserve"> и хранения.</w:t>
      </w:r>
    </w:p>
    <w:p w14:paraId="0F5E4B5A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Геометрические размеры шлема:</w:t>
      </w:r>
    </w:p>
    <w:p w14:paraId="2F7D734B" w14:textId="77777777" w:rsidR="00E23A87" w:rsidRPr="004D00FD" w:rsidRDefault="00E23A87" w:rsidP="00E23A87">
      <w:pPr>
        <w:numPr>
          <w:ilvl w:val="0"/>
          <w:numId w:val="26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размер 1 - 210х260х235</w:t>
      </w:r>
    </w:p>
    <w:p w14:paraId="7ABCD58A" w14:textId="77777777" w:rsidR="00E23A87" w:rsidRPr="004D00FD" w:rsidRDefault="00E23A87" w:rsidP="00E23A87">
      <w:pPr>
        <w:numPr>
          <w:ilvl w:val="0"/>
          <w:numId w:val="26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размер 2 - 210х266х255</w:t>
      </w:r>
    </w:p>
    <w:p w14:paraId="39591268" w14:textId="77777777" w:rsidR="00E23A87" w:rsidRPr="004D00FD" w:rsidRDefault="00E23A87" w:rsidP="00E23A87">
      <w:pPr>
        <w:numPr>
          <w:ilvl w:val="0"/>
          <w:numId w:val="26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Интервал рабочих температур, °С - от -40 до +50</w:t>
      </w:r>
    </w:p>
    <w:p w14:paraId="2924029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</w:p>
    <w:p w14:paraId="65850AEA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Каким дополнительным элементом не комплектуются </w:t>
      </w:r>
      <w:proofErr w:type="spellStart"/>
      <w:r w:rsidRPr="004D00FD">
        <w:rPr>
          <w:color w:val="151515"/>
        </w:rPr>
        <w:t>бронешлемы</w:t>
      </w:r>
      <w:proofErr w:type="spellEnd"/>
      <w:r w:rsidRPr="004D00FD">
        <w:rPr>
          <w:color w:val="151515"/>
        </w:rPr>
        <w:t xml:space="preserve"> (шлемы защитные)?</w:t>
      </w:r>
    </w:p>
    <w:p w14:paraId="3C009098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Шейно-плечевой накладкой</w:t>
      </w:r>
      <w:r w:rsidRPr="004D00FD">
        <w:rPr>
          <w:color w:val="151515"/>
        </w:rPr>
        <w:br/>
        <w:t>2. Бармицей для защиты шеи</w:t>
      </w:r>
      <w:r w:rsidRPr="004D00FD">
        <w:rPr>
          <w:color w:val="151515"/>
        </w:rPr>
        <w:br/>
        <w:t xml:space="preserve">3. Встроенной </w:t>
      </w:r>
      <w:proofErr w:type="spellStart"/>
      <w:r w:rsidRPr="004D00FD">
        <w:rPr>
          <w:color w:val="151515"/>
        </w:rPr>
        <w:t>радиогарнитурой</w:t>
      </w:r>
      <w:proofErr w:type="spellEnd"/>
      <w:r w:rsidRPr="004D00FD">
        <w:rPr>
          <w:color w:val="151515"/>
        </w:rPr>
        <w:br/>
        <w:t>1</w:t>
      </w:r>
    </w:p>
    <w:p w14:paraId="7CB7EC09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Защитный шлем или </w:t>
      </w:r>
      <w:proofErr w:type="spellStart"/>
      <w:r w:rsidRPr="004D00FD">
        <w:rPr>
          <w:color w:val="151515"/>
        </w:rPr>
        <w:t>бронешлем</w:t>
      </w:r>
      <w:proofErr w:type="spellEnd"/>
      <w:r w:rsidRPr="004D00FD">
        <w:rPr>
          <w:color w:val="151515"/>
        </w:rPr>
        <w:t xml:space="preserve"> предназначен для защиты головы, в первую очередь, от осколков, а также от поражения пулями стрелкового оружия, механических повреждений при ведении всех видов боевых действий. Он является элементом боевой экипировки военнослужащих ВС, сотрудников МВД, отрядов специального назначения, частных охранных предприятий и входит в состав средств индивидуальной бронезащиты.</w:t>
      </w:r>
      <w:r w:rsidRPr="004D00FD">
        <w:rPr>
          <w:color w:val="151515"/>
        </w:rPr>
        <w:br/>
        <w:t xml:space="preserve">Увеличение </w:t>
      </w:r>
      <w:proofErr w:type="spellStart"/>
      <w:r w:rsidRPr="004D00FD">
        <w:rPr>
          <w:color w:val="151515"/>
        </w:rPr>
        <w:t>пулестойкости</w:t>
      </w:r>
      <w:proofErr w:type="spellEnd"/>
      <w:r w:rsidRPr="004D00FD">
        <w:rPr>
          <w:color w:val="151515"/>
        </w:rPr>
        <w:t xml:space="preserve"> шлема приводит к повышению его веса, а как показывает результат исследований, увеличение массы более 1,5 кг снижает маневренность военнослужащих, которые должны, как правило, носить шлем в течение суток. С другой стороны такие тяжелые шлемы можно использовать в быстротечных операциях (не более 2-х часов) для специальных подразделений. Поэтому большое значение для применения шлемов имеют цели и задачи операции.</w:t>
      </w:r>
      <w:r w:rsidRPr="004D00FD">
        <w:rPr>
          <w:color w:val="151515"/>
        </w:rPr>
        <w:br/>
        <w:t xml:space="preserve">Основными требованиями к </w:t>
      </w:r>
      <w:proofErr w:type="spellStart"/>
      <w:r w:rsidRPr="004D00FD">
        <w:rPr>
          <w:color w:val="151515"/>
        </w:rPr>
        <w:t>бронешлемам</w:t>
      </w:r>
      <w:proofErr w:type="spellEnd"/>
      <w:r w:rsidRPr="004D00FD">
        <w:rPr>
          <w:color w:val="151515"/>
        </w:rPr>
        <w:t xml:space="preserve"> всех видов пока остаются:</w:t>
      </w:r>
    </w:p>
    <w:p w14:paraId="36E706C9" w14:textId="77777777" w:rsidR="00E23A87" w:rsidRPr="004D00FD" w:rsidRDefault="00E23A87" w:rsidP="00E23A87">
      <w:pPr>
        <w:numPr>
          <w:ilvl w:val="0"/>
          <w:numId w:val="27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обеспечение максимальной защиты при минимально допустимой массе;</w:t>
      </w:r>
    </w:p>
    <w:p w14:paraId="57FC2E0D" w14:textId="77777777" w:rsidR="00E23A87" w:rsidRPr="004D00FD" w:rsidRDefault="00E23A87" w:rsidP="00E23A87">
      <w:pPr>
        <w:numPr>
          <w:ilvl w:val="0"/>
          <w:numId w:val="27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эргономичность шлема;</w:t>
      </w:r>
    </w:p>
    <w:p w14:paraId="007F8B2F" w14:textId="77777777" w:rsidR="00E23A87" w:rsidRPr="004D00FD" w:rsidRDefault="00E23A87" w:rsidP="00E23A87">
      <w:pPr>
        <w:numPr>
          <w:ilvl w:val="0"/>
          <w:numId w:val="27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надежность при выполнении боевых заданий.</w:t>
      </w:r>
    </w:p>
    <w:p w14:paraId="380B311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Что касается площади защиты жизненно важных органов головы (ЖВО), как одного из основных требований, предъявляемым к современным шлемам, то согласно сравнительным характеристикам различных шлемов, при равной площади защиты в 10 дм2, наиболее эффективным пока остаются отечественные шлемы СШ-68 и 6Б6-5.</w:t>
      </w:r>
    </w:p>
    <w:p w14:paraId="2067F15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Схемой </w:t>
      </w:r>
      <w:proofErr w:type="spellStart"/>
      <w:r w:rsidRPr="004D00FD">
        <w:rPr>
          <w:color w:val="151515"/>
        </w:rPr>
        <w:t>бронешлема</w:t>
      </w:r>
      <w:proofErr w:type="spellEnd"/>
      <w:r w:rsidRPr="004D00FD">
        <w:rPr>
          <w:color w:val="151515"/>
        </w:rPr>
        <w:t xml:space="preserve"> следует считать конструкцию, соединяющую в себе стальную основу, пенополиуретановую прослойку с тканевой прокладкой и многослойную оболочку ткани типа кевлар, а также съемный подшлемник стандартных размеров.</w:t>
      </w:r>
      <w:r w:rsidRPr="004D00FD">
        <w:rPr>
          <w:color w:val="151515"/>
        </w:rPr>
        <w:br/>
        <w:t>Такое решение объясняется, прежде всего, максимальной степенью защиты головы при допустимой массе шлема, при этом защита обеспечивается достаточной жесткостью металлической основы, а часть энергии поглощается упругой прокладкой.</w:t>
      </w:r>
      <w:r w:rsidRPr="004D00FD">
        <w:rPr>
          <w:color w:val="151515"/>
        </w:rPr>
        <w:br/>
        <w:t xml:space="preserve">Такие шлемы, как правило, могут выдерживать дальность </w:t>
      </w:r>
      <w:proofErr w:type="spellStart"/>
      <w:r w:rsidRPr="004D00FD">
        <w:rPr>
          <w:color w:val="151515"/>
        </w:rPr>
        <w:t>непробития</w:t>
      </w:r>
      <w:proofErr w:type="spellEnd"/>
      <w:r w:rsidRPr="004D00FD">
        <w:rPr>
          <w:color w:val="151515"/>
        </w:rPr>
        <w:t xml:space="preserve"> из ТТ до 50 м и из ПМ до 5 м. Следует отметить, что в последнее время на первое место выходит вопрос о создании шлема для специальных подразделений МВД. Как правило эти подразделения проводят скоротечные операции не превышающие по времени 2-4 часов, что позволяет находиться в шлеме не так долго, как это требуется в армейских подразделениях. Это позволило значительно </w:t>
      </w:r>
      <w:r w:rsidRPr="004D00FD">
        <w:rPr>
          <w:color w:val="151515"/>
        </w:rPr>
        <w:lastRenderedPageBreak/>
        <w:t>улучшить конструкцию шлема и увеличить его площадь защиты, несмотря на увеличение его массы. Такие шлемы могут иметь массу, доходящую практически до 2 кг и носятся без ущерба для здоровья военнослужащего.</w:t>
      </w:r>
    </w:p>
    <w:p w14:paraId="4EA35B3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Хранение и сбережение броневой защиты и специальных средств</w:t>
      </w:r>
    </w:p>
    <w:p w14:paraId="6BEE61E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соответствии с ГОСТ 15150-69 все изделия должны сохранять свои параметры в пределах норм, установленных техническими заданиями, стандартами или техническими условиями в течение сроков службы и сроков сохраняемости в процессе воздействия климатических факторов, значения которых установлены настоящим стандартом.</w:t>
      </w:r>
    </w:p>
    <w:p w14:paraId="332EEBD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Для изделий устанавливаются предельные рабочие значения климатических факторов внешней среды при которых изделия должны:</w:t>
      </w:r>
    </w:p>
    <w:p w14:paraId="2A1A093F" w14:textId="77777777" w:rsidR="00E23A87" w:rsidRPr="004D00FD" w:rsidRDefault="00E23A87" w:rsidP="00E23A87">
      <w:pPr>
        <w:numPr>
          <w:ilvl w:val="0"/>
          <w:numId w:val="28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сохранять работоспособность;</w:t>
      </w:r>
    </w:p>
    <w:p w14:paraId="43E17893" w14:textId="77777777" w:rsidR="00E23A87" w:rsidRPr="004D00FD" w:rsidRDefault="00E23A87" w:rsidP="00E23A87">
      <w:pPr>
        <w:numPr>
          <w:ilvl w:val="0"/>
          <w:numId w:val="28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после прекращения действия предельных рабочих значений восстанавливать требуемую точность и номинальные параметры.</w:t>
      </w:r>
    </w:p>
    <w:p w14:paraId="3BDB6C3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Условия хранения изделий определяется местом их размещения, климатическим районом и типом атмосферы, упаковке при хранении и транспортирования, с учетом условий эксплуатации.</w:t>
      </w:r>
    </w:p>
    <w:p w14:paraId="6BD2E7B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Условия хранения специальных средств должны быть определены таким образом, чтобы изделия в ходе хранения сохраняли работоспособность и обеспечивалось надлежащее техническое состояние (исправность).</w:t>
      </w:r>
    </w:p>
    <w:p w14:paraId="150F8B9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Средства индивидуальной защиты укладываются в специальные штатные сумки. Паспорт на изделие хранится в кармане сумки. Изделия, находящиеся в эксплуатации, должны храниться в сухом проветриваемом помещении.</w:t>
      </w:r>
    </w:p>
    <w:p w14:paraId="106A869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Шкафы для хранения изделий изготовленных из горящих веществ (резина, ткани, газ, масла и т.п.): бронежилеты, резиновые палки, газовые баллончики должны располагаться не ближе 1 м от нагревательных приборов.</w:t>
      </w:r>
    </w:p>
    <w:p w14:paraId="61BAB9FB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При длительном хранении разрешается хранить изделия в сумках на полках стеллажей. Изделия, уложенные в сумки, транспортируются всеми видами транспорта в соответствии с правилами перевозки грузов на этих видах транспорта.</w:t>
      </w:r>
    </w:p>
    <w:p w14:paraId="537DAB9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Допустимая температура хранения зависит от материала, используемого при изготовлении специальных средств, чтобы при данной температуре не происходили молекулярные изменения материалов.</w:t>
      </w:r>
    </w:p>
    <w:p w14:paraId="172BF4A1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Определены следующие допустимые температуры к хранению изделий при относительной влажности воздуха 40-90%:</w:t>
      </w:r>
    </w:p>
    <w:p w14:paraId="0C54903F" w14:textId="77777777" w:rsidR="00E23A87" w:rsidRPr="004D00FD" w:rsidRDefault="00E23A87" w:rsidP="00E23A87">
      <w:pPr>
        <w:numPr>
          <w:ilvl w:val="0"/>
          <w:numId w:val="29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>резиновые изделия (каучук, сера и другие наполнители) - от 0°С до +40°С;</w:t>
      </w:r>
    </w:p>
    <w:p w14:paraId="232E6681" w14:textId="77777777" w:rsidR="00E23A87" w:rsidRPr="004D00FD" w:rsidRDefault="00E23A87" w:rsidP="00E23A87">
      <w:pPr>
        <w:numPr>
          <w:ilvl w:val="0"/>
          <w:numId w:val="29"/>
        </w:numPr>
        <w:shd w:val="clear" w:color="auto" w:fill="FFFFFF"/>
        <w:spacing w:before="24" w:after="24" w:line="259" w:lineRule="auto"/>
        <w:rPr>
          <w:color w:val="151515"/>
        </w:rPr>
      </w:pPr>
      <w:r w:rsidRPr="004D00FD">
        <w:rPr>
          <w:color w:val="151515"/>
        </w:rPr>
        <w:t xml:space="preserve">синтетические ткани (нейлон, </w:t>
      </w:r>
      <w:proofErr w:type="spellStart"/>
      <w:r w:rsidRPr="004D00FD">
        <w:rPr>
          <w:color w:val="151515"/>
        </w:rPr>
        <w:t>арамидные</w:t>
      </w:r>
      <w:proofErr w:type="spellEnd"/>
      <w:r w:rsidRPr="004D00FD">
        <w:rPr>
          <w:color w:val="151515"/>
        </w:rPr>
        <w:t xml:space="preserve"> волокна, </w:t>
      </w:r>
      <w:proofErr w:type="spellStart"/>
      <w:r w:rsidRPr="004D00FD">
        <w:rPr>
          <w:color w:val="151515"/>
        </w:rPr>
        <w:t>паралон</w:t>
      </w:r>
      <w:proofErr w:type="spellEnd"/>
      <w:r w:rsidRPr="004D00FD">
        <w:rPr>
          <w:color w:val="151515"/>
        </w:rPr>
        <w:t xml:space="preserve"> и </w:t>
      </w:r>
      <w:proofErr w:type="gramStart"/>
      <w:r w:rsidRPr="004D00FD">
        <w:rPr>
          <w:color w:val="151515"/>
        </w:rPr>
        <w:t>т.п.</w:t>
      </w:r>
      <w:proofErr w:type="gramEnd"/>
      <w:r w:rsidRPr="004D00FD">
        <w:rPr>
          <w:color w:val="151515"/>
        </w:rPr>
        <w:t>) - от 0°С до +30°С.</w:t>
      </w:r>
    </w:p>
    <w:p w14:paraId="461F1D6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Какова допустимая температура хранения палок резиновых, используемых в частной охранной деятельности, обеспечивающая их надлежащее техническое состояние (исправность)?</w:t>
      </w:r>
    </w:p>
    <w:p w14:paraId="32B70D1F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lastRenderedPageBreak/>
        <w:t>1. От 0°С до +40°С</w:t>
      </w:r>
      <w:r w:rsidRPr="004D00FD">
        <w:rPr>
          <w:color w:val="151515"/>
        </w:rPr>
        <w:br/>
        <w:t>2. От -10°С до +40°С</w:t>
      </w:r>
      <w:r w:rsidRPr="004D00FD">
        <w:rPr>
          <w:color w:val="151515"/>
        </w:rPr>
        <w:br/>
        <w:t>3. От -30°С до +40°С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1</w:t>
      </w:r>
    </w:p>
    <w:p w14:paraId="337F33E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 xml:space="preserve">Какова температура хранения бронежилетов и </w:t>
      </w:r>
      <w:proofErr w:type="spellStart"/>
      <w:r w:rsidRPr="004D00FD">
        <w:rPr>
          <w:color w:val="151515"/>
        </w:rPr>
        <w:t>бронешлемов</w:t>
      </w:r>
      <w:proofErr w:type="spellEnd"/>
      <w:r w:rsidRPr="004D00FD">
        <w:rPr>
          <w:color w:val="151515"/>
        </w:rPr>
        <w:t xml:space="preserve"> (жилетов и шлемов защитных), обеспечивающая их надлежащее техническое состояние (исправность)?</w:t>
      </w:r>
    </w:p>
    <w:p w14:paraId="31F7165C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t>1. От 0°С до +20°С</w:t>
      </w:r>
      <w:r w:rsidRPr="004D00FD">
        <w:rPr>
          <w:color w:val="151515"/>
        </w:rPr>
        <w:br/>
        <w:t>2. От 0°С до +30°С</w:t>
      </w:r>
      <w:r w:rsidRPr="004D00FD">
        <w:rPr>
          <w:color w:val="151515"/>
        </w:rPr>
        <w:br/>
        <w:t>3. От 0°С до +40°С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2</w:t>
      </w:r>
    </w:p>
    <w:p w14:paraId="6F21A16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14:paraId="783A18C0" w14:textId="77777777" w:rsidR="00E23A87" w:rsidRPr="004D00FD" w:rsidRDefault="00E23A87" w:rsidP="00E23A87">
      <w:pPr>
        <w:shd w:val="clear" w:color="auto" w:fill="FFFFFF"/>
        <w:ind w:left="600"/>
        <w:textAlignment w:val="top"/>
        <w:rPr>
          <w:color w:val="151515"/>
        </w:rPr>
      </w:pPr>
      <w:r w:rsidRPr="004D00FD">
        <w:rPr>
          <w:color w:val="151515"/>
        </w:rPr>
        <w:t>1. Наручников.</w:t>
      </w:r>
      <w:r w:rsidRPr="004D00FD">
        <w:rPr>
          <w:color w:val="151515"/>
        </w:rPr>
        <w:br/>
        <w:t>2. Палок резиновых.</w:t>
      </w:r>
      <w:r w:rsidRPr="004D00FD">
        <w:rPr>
          <w:color w:val="151515"/>
        </w:rPr>
        <w:br/>
        <w:t>3. Жилетов и шлемов защитных.</w:t>
      </w:r>
      <w:r w:rsidRPr="004D00FD">
        <w:rPr>
          <w:color w:val="151515"/>
        </w:rPr>
        <w:br/>
      </w:r>
      <w:r w:rsidRPr="004D00FD">
        <w:rPr>
          <w:b/>
          <w:bCs/>
          <w:color w:val="151515"/>
          <w:bdr w:val="none" w:sz="0" w:space="0" w:color="auto" w:frame="1"/>
        </w:rPr>
        <w:t>1</w:t>
      </w:r>
    </w:p>
    <w:p w14:paraId="67D4754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Исходя из требований приказа </w:t>
      </w:r>
      <w:proofErr w:type="spellStart"/>
      <w:r w:rsidRPr="004D00FD">
        <w:rPr>
          <w:color w:val="151515"/>
        </w:rPr>
        <w:t>Минздравразвития</w:t>
      </w:r>
      <w:proofErr w:type="spellEnd"/>
      <w:r w:rsidRPr="004D00FD">
        <w:rPr>
          <w:color w:val="151515"/>
        </w:rPr>
        <w:t xml:space="preserve"> РФ № 582н от 22.10 2008 г. длительное пребывание людей в специальной одежде (водолазные костюмы, одежда пожарных, специальная одежда, используемая при работе с вредными веществами, противогазы, бронежилеты) не должно влиять на изменения функционирование основных органов человека.</w:t>
      </w:r>
    </w:p>
    <w:p w14:paraId="5CA35A6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Специальная одежда предназначена для защиты человека от вредных факторов при выполнении стоящих перед ним задач. Вредными факторами могут являются: высокая или низкая температура окружающая человека, наличие вредных для организма веществ в воздухе или на территории выполнения задач, взрывная волна или поражающие элементы при взрыве (выстреле) того или итого объекта, и т.д.</w:t>
      </w:r>
    </w:p>
    <w:p w14:paraId="01CF7A0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Специальная одежда, как правило, представляет собой одежду (пальто, костюм, жилетку, комбинезон и т.д.), поверхностная площадь которой и предназначена для защиты человека от вредных факторов.</w:t>
      </w:r>
    </w:p>
    <w:p w14:paraId="0F8863B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Для людей, которым нужна всегда защита от нападения разрабатывают </w:t>
      </w:r>
      <w:proofErr w:type="spellStart"/>
      <w:r w:rsidRPr="004D00FD">
        <w:rPr>
          <w:color w:val="151515"/>
        </w:rPr>
        <w:t>бронеодежду</w:t>
      </w:r>
      <w:proofErr w:type="spellEnd"/>
      <w:r w:rsidRPr="004D00FD">
        <w:rPr>
          <w:color w:val="151515"/>
        </w:rPr>
        <w:t>, замаскированную под повседневную. Многие фирмы выпускают бронированные куртки и пальто, жилетки для костюмов и т.д. Эту одежду с виду совершенно не возможно отличить от обычной.</w:t>
      </w:r>
    </w:p>
    <w:p w14:paraId="7E67084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Для примера возьмем бронежилет.</w:t>
      </w:r>
      <w:r w:rsidRPr="004D00FD">
        <w:rPr>
          <w:color w:val="151515"/>
        </w:rPr>
        <w:br/>
        <w:t>Бронежилет представляется собой жилетку. Поверхность бронежилета защищает основные органы человека от поражения осколков, пуль и колотых предметов.</w:t>
      </w:r>
    </w:p>
    <w:p w14:paraId="51B65D1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Толстый слой баллистической ткани бронежилета плохо проводит тепло и не пропускает воздух и влагу. В первых бронежилетах это очень сильно затрудняло их ношение, вплоть до того, что солдаты снимали их и гибли от пуль.</w:t>
      </w:r>
    </w:p>
    <w:p w14:paraId="5C1F3E8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При повышенной температуре окружающего воздуха повышается температура </w:t>
      </w:r>
      <w:proofErr w:type="spellStart"/>
      <w:r w:rsidRPr="004D00FD">
        <w:rPr>
          <w:color w:val="151515"/>
        </w:rPr>
        <w:t>заброневого</w:t>
      </w:r>
      <w:proofErr w:type="spellEnd"/>
      <w:r w:rsidRPr="004D00FD">
        <w:rPr>
          <w:color w:val="151515"/>
        </w:rPr>
        <w:t xml:space="preserve"> </w:t>
      </w:r>
      <w:proofErr w:type="spellStart"/>
      <w:r w:rsidRPr="004D00FD">
        <w:rPr>
          <w:color w:val="151515"/>
        </w:rPr>
        <w:t>пространста</w:t>
      </w:r>
      <w:proofErr w:type="spellEnd"/>
      <w:r w:rsidRPr="004D00FD">
        <w:rPr>
          <w:color w:val="151515"/>
        </w:rPr>
        <w:t xml:space="preserve">, что приводит к увеличению </w:t>
      </w:r>
      <w:proofErr w:type="spellStart"/>
      <w:r w:rsidRPr="004D00FD">
        <w:rPr>
          <w:color w:val="151515"/>
        </w:rPr>
        <w:t>потовыделения</w:t>
      </w:r>
      <w:proofErr w:type="spellEnd"/>
      <w:r w:rsidRPr="004D00FD">
        <w:rPr>
          <w:color w:val="151515"/>
        </w:rPr>
        <w:t xml:space="preserve"> (обезвоживанию организма), увеличению температуры тела, ухудшению дыхания. Время пребывания в бронежилете уменьшается.</w:t>
      </w:r>
    </w:p>
    <w:p w14:paraId="35ADEFA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 xml:space="preserve">При пониженной температуре окружающего воздуха повышается температура </w:t>
      </w:r>
      <w:proofErr w:type="spellStart"/>
      <w:r w:rsidRPr="004D00FD">
        <w:rPr>
          <w:color w:val="151515"/>
        </w:rPr>
        <w:t>заброневого</w:t>
      </w:r>
      <w:proofErr w:type="spellEnd"/>
      <w:r w:rsidRPr="004D00FD">
        <w:rPr>
          <w:color w:val="151515"/>
        </w:rPr>
        <w:t xml:space="preserve"> </w:t>
      </w:r>
      <w:proofErr w:type="spellStart"/>
      <w:r w:rsidRPr="004D00FD">
        <w:rPr>
          <w:color w:val="151515"/>
        </w:rPr>
        <w:t>пространста</w:t>
      </w:r>
      <w:proofErr w:type="spellEnd"/>
      <w:r w:rsidRPr="004D00FD">
        <w:rPr>
          <w:color w:val="151515"/>
        </w:rPr>
        <w:t>, что приводит к сохранению температуры тела и улучшению работы органов организма человека. Бронежилет является как бы дополнительным утеплителем для человека. В связи с этим время пребывания в бронежилете позволяет более длительное время выполнять поставленные задачи.</w:t>
      </w:r>
      <w:r w:rsidRPr="004D00FD">
        <w:rPr>
          <w:color w:val="151515"/>
        </w:rPr>
        <w:br/>
        <w:t>В наше время эту проблему, во многом, удалось решить.</w:t>
      </w:r>
    </w:p>
    <w:p w14:paraId="6CD0694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бронежилетах скрытого ношения для этого обычно применяют специальные пористые прокладки, изготовленные из синтетических волокон. Они обеспечивают циркуляцию воздуха между жилетом и телом, а также отвод влаги от тела.</w:t>
      </w:r>
      <w:r w:rsidRPr="004D00FD">
        <w:rPr>
          <w:color w:val="151515"/>
        </w:rPr>
        <w:br/>
        <w:t>В бронежилетах наружного ношения часто используют прямоугольные рейки из пористого материала, между которыми имеются промежутки. В этих промежутках обеспечивается циркуляция воздуха.</w:t>
      </w:r>
    </w:p>
    <w:p w14:paraId="1263DA2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Чаще всего, в обоих случаях, система вентиляции также выполняет функции амортизатора, образуя так называемый </w:t>
      </w:r>
      <w:proofErr w:type="spellStart"/>
      <w:r w:rsidRPr="004D00FD">
        <w:rPr>
          <w:color w:val="151515"/>
        </w:rPr>
        <w:t>амортизационно</w:t>
      </w:r>
      <w:proofErr w:type="spellEnd"/>
      <w:r w:rsidRPr="004D00FD">
        <w:rPr>
          <w:color w:val="151515"/>
        </w:rPr>
        <w:t>-климатический подпор.</w:t>
      </w:r>
    </w:p>
    <w:p w14:paraId="1BB4F2B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Чехлы бронежилетов шьются из обычных тканей, применяемых при изготовлении повседневной одежды. Они представляют собой жилет, имеющий внутри и/или снаружи карманы под </w:t>
      </w:r>
      <w:proofErr w:type="spellStart"/>
      <w:r w:rsidRPr="004D00FD">
        <w:rPr>
          <w:color w:val="151515"/>
        </w:rPr>
        <w:t>бронепанели</w:t>
      </w:r>
      <w:proofErr w:type="spellEnd"/>
      <w:r w:rsidRPr="004D00FD">
        <w:rPr>
          <w:color w:val="151515"/>
        </w:rPr>
        <w:t xml:space="preserve"> и, иногда, внешние карманы, предназначенные для хранения различных предметов. Т.к., за редким исключением, грудная </w:t>
      </w:r>
      <w:proofErr w:type="spellStart"/>
      <w:r w:rsidRPr="004D00FD">
        <w:rPr>
          <w:color w:val="151515"/>
        </w:rPr>
        <w:t>бронепанель</w:t>
      </w:r>
      <w:proofErr w:type="spellEnd"/>
      <w:r w:rsidRPr="004D00FD">
        <w:rPr>
          <w:color w:val="151515"/>
        </w:rPr>
        <w:t xml:space="preserve"> изготавливается цельной, спереди большинства бронежилетов нет застёжки. Застёжки располагаются с боков и, иногда, на плечах. Чаще всего они представляют собой лямки или широкие пояса, пришитые к спинной части чехла и соединяющиеся с грудной секцией с помощью застёжек-липучек. Применение таких застёжек позволяет быстро одевать и снимать бронежилет, кроме того, оно обеспечивает простую подгонку бронежилета под телосложение человека.</w:t>
      </w:r>
      <w:r w:rsidRPr="004D00FD">
        <w:rPr>
          <w:color w:val="151515"/>
        </w:rPr>
        <w:br/>
        <w:t>Таким образом, можно сказать, что бронежилет не на столько удобен, чтобы носить его просто так, но достаточно удобен, чтобы носить его, когда в этом есть необходимость.</w:t>
      </w:r>
    </w:p>
    <w:p w14:paraId="07CF590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О длительном пребывании в бронежилетах зависит не только его защита и комфортность ношения. Одним из вопросов – вес бронежилета.</w:t>
      </w:r>
    </w:p>
    <w:p w14:paraId="38981F0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существующих приказах МВД РФ не определено время длительного пребывания.</w:t>
      </w:r>
      <w:r w:rsidRPr="004D00FD">
        <w:rPr>
          <w:color w:val="151515"/>
        </w:rPr>
        <w:br/>
        <w:t>Есть несколько источников, в которых отражаются вопросы о длительном пребывании в бронезащите.</w:t>
      </w:r>
      <w:r w:rsidRPr="004D00FD">
        <w:rPr>
          <w:color w:val="151515"/>
        </w:rPr>
        <w:br/>
        <w:t>Так в тактико-техническом задании на опытно-конструкторскую работу № ТК-2246-2008 «Разработка комплекта боевой экипировки второго поколения для военнослужащих различных специальностей Вооруженных Сил Российской Федерации» определено требование:</w:t>
      </w:r>
      <w:r w:rsidRPr="004D00FD">
        <w:rPr>
          <w:color w:val="151515"/>
        </w:rPr>
        <w:br/>
        <w:t>- время ведения боевых действий военнослужащими не должно быть ограничено отдельными элементами экипировки или экипировкой в целом и должно составлять не менее 3 суток, в том числе не менее 24 часов непрерывного использования.</w:t>
      </w:r>
      <w:r w:rsidRPr="004D00FD">
        <w:rPr>
          <w:color w:val="151515"/>
        </w:rPr>
        <w:br/>
        <w:t>Допустимое время непрерывного ношения бронежилета зависит от нескольких параметров, таких как его теплоизолирующие и гигроскопические свойства, эргономичность конструкции и т.п.</w:t>
      </w:r>
      <w:r w:rsidRPr="004D00FD">
        <w:rPr>
          <w:color w:val="151515"/>
        </w:rPr>
        <w:br/>
        <w:t>Главным параметром для бронежилетов 3 и более классов является его вес.</w:t>
      </w:r>
      <w:r w:rsidRPr="004D00FD">
        <w:rPr>
          <w:color w:val="151515"/>
        </w:rPr>
        <w:br/>
        <w:t>В результате проведенных исследований опытным путем установлено, что для взрослого мужчины со средними физическими данными время непрерывного ношения бронежилета без ухудшения самочувствия в нормальных условиях в зависимости от веса бронежилета составляет:</w:t>
      </w:r>
      <w:r w:rsidRPr="004D00FD">
        <w:rPr>
          <w:color w:val="151515"/>
        </w:rPr>
        <w:br/>
        <w:t>Вес бронежилета до 7 кг - 12 часов</w:t>
      </w:r>
      <w:r w:rsidRPr="004D00FD">
        <w:rPr>
          <w:color w:val="151515"/>
        </w:rPr>
        <w:br/>
        <w:t>Вес бронежилета до 9 кг - 9 часов</w:t>
      </w:r>
      <w:r w:rsidRPr="004D00FD">
        <w:rPr>
          <w:color w:val="151515"/>
        </w:rPr>
        <w:br/>
        <w:t>Вес бронежилета до 12 кг - 5 часов</w:t>
      </w:r>
      <w:r w:rsidRPr="004D00FD">
        <w:rPr>
          <w:color w:val="151515"/>
        </w:rPr>
        <w:br/>
      </w:r>
      <w:r w:rsidRPr="004D00FD">
        <w:rPr>
          <w:color w:val="151515"/>
        </w:rPr>
        <w:lastRenderedPageBreak/>
        <w:t>Вес бронежилета до 16 кг - 2 часа</w:t>
      </w:r>
      <w:r w:rsidRPr="004D00FD">
        <w:rPr>
          <w:color w:val="151515"/>
        </w:rPr>
        <w:br/>
        <w:t>Вес бронежилета до 23 кг - 1 час</w:t>
      </w:r>
      <w:r w:rsidRPr="004D00FD">
        <w:rPr>
          <w:color w:val="151515"/>
        </w:rPr>
        <w:br/>
        <w:t>Разумеется, в зависимости от интенсивности выполняемой работы и условий окружающей среды это время может существенно изменяться как в большую, так и в меньшую сторону.</w:t>
      </w:r>
      <w:r w:rsidRPr="004D00FD">
        <w:rPr>
          <w:color w:val="151515"/>
        </w:rPr>
        <w:br/>
        <w:t xml:space="preserve">Время ношения легких тканевых бронежилетов 1 и 2 классов защиты, имеющих вес до 3 кг, зависит, в основном, от их теплоизолирующих свойств и возможности перегрева организма. При правильной эксплуатации оно может достигать 24 </w:t>
      </w:r>
      <w:proofErr w:type="gramStart"/>
      <w:r w:rsidRPr="004D00FD">
        <w:rPr>
          <w:color w:val="151515"/>
        </w:rPr>
        <w:t>часов</w:t>
      </w:r>
      <w:proofErr w:type="gramEnd"/>
      <w:r w:rsidRPr="004D00FD">
        <w:rPr>
          <w:color w:val="151515"/>
        </w:rPr>
        <w:t xml:space="preserve"> и более.</w:t>
      </w:r>
      <w:r w:rsidRPr="004D00FD">
        <w:rPr>
          <w:color w:val="151515"/>
        </w:rPr>
        <w:br/>
      </w:r>
      <w:r w:rsidRPr="004D00FD">
        <w:rPr>
          <w:color w:val="151515"/>
        </w:rPr>
        <w:br/>
        <w:t>Вопрос:</w:t>
      </w:r>
      <w:r w:rsidRPr="004D00FD">
        <w:rPr>
          <w:color w:val="151515"/>
        </w:rPr>
        <w:br/>
        <w:t>Непрерывное ношение бронежилета (жилета защитного) в течение 12 часов (при температуре +18-22°С и влажности до 60%) допускается:</w:t>
      </w:r>
    </w:p>
    <w:p w14:paraId="3EEAA762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При весе жилета защитного с 9 до 12 кг.</w:t>
      </w:r>
      <w:r w:rsidRPr="004D00FD">
        <w:rPr>
          <w:color w:val="151515"/>
        </w:rPr>
        <w:br/>
        <w:t>2. При весе жилета защитного с 7 до 9 кг.</w:t>
      </w:r>
      <w:r w:rsidRPr="004D00FD">
        <w:rPr>
          <w:color w:val="151515"/>
        </w:rPr>
        <w:br/>
        <w:t>3. При весе жилета защитного до 7 кг.</w:t>
      </w:r>
      <w:r w:rsidRPr="004D00FD">
        <w:rPr>
          <w:color w:val="151515"/>
        </w:rPr>
        <w:br/>
        <w:t>3</w:t>
      </w:r>
    </w:p>
    <w:p w14:paraId="4B2426A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 меняется время непрерывного ношения бронежилета (жилета защитного) при повышении температуры и влажности воздуха:</w:t>
      </w:r>
    </w:p>
    <w:p w14:paraId="44EBBC85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Уменьшается</w:t>
      </w:r>
      <w:r w:rsidRPr="004D00FD">
        <w:rPr>
          <w:color w:val="151515"/>
        </w:rPr>
        <w:br/>
        <w:t>2. Остается неизменным</w:t>
      </w:r>
      <w:r w:rsidRPr="004D00FD">
        <w:rPr>
          <w:color w:val="151515"/>
        </w:rPr>
        <w:br/>
        <w:t>3. Увеличивается</w:t>
      </w:r>
      <w:r w:rsidRPr="004D00FD">
        <w:rPr>
          <w:color w:val="151515"/>
        </w:rPr>
        <w:br/>
        <w:t>1</w:t>
      </w:r>
    </w:p>
    <w:p w14:paraId="22AC0AB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 меняется время непрерывного ношения бронежилета (жилета защитного) при понижении температуры воздуха:</w:t>
      </w:r>
    </w:p>
    <w:p w14:paraId="3D23E480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Уменьшается</w:t>
      </w:r>
      <w:r w:rsidRPr="004D00FD">
        <w:rPr>
          <w:color w:val="151515"/>
        </w:rPr>
        <w:br/>
        <w:t>2. Остается неизменным</w:t>
      </w:r>
      <w:r w:rsidRPr="004D00FD">
        <w:rPr>
          <w:color w:val="151515"/>
        </w:rPr>
        <w:br/>
        <w:t>3. Увеличивается</w:t>
      </w:r>
      <w:r w:rsidRPr="004D00FD">
        <w:rPr>
          <w:color w:val="151515"/>
        </w:rPr>
        <w:br/>
        <w:t>3</w:t>
      </w:r>
    </w:p>
    <w:p w14:paraId="2501CA0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других республиках СНГ в приказах МВД определено время непрерывного ношения бронезащиты.</w:t>
      </w:r>
      <w:r w:rsidRPr="004D00FD">
        <w:rPr>
          <w:color w:val="151515"/>
        </w:rPr>
        <w:br/>
        <w:t>Для примера:</w:t>
      </w:r>
      <w:r w:rsidRPr="004D00FD">
        <w:rPr>
          <w:color w:val="151515"/>
        </w:rPr>
        <w:br/>
        <w:t>Приложение N 1 к Инструкции "О порядке применения органами и подразделениями Министерства внутренних дел специальных средств" утвержденной Приказом Министра внутренних дел Приднестровской Молдавской Республики N 135 от 15 мая 2002 г.</w:t>
      </w:r>
      <w:r w:rsidRPr="004D00FD">
        <w:rPr>
          <w:color w:val="151515"/>
        </w:rPr>
        <w:br/>
        <w:t>1. Шлем стальной армейский. Масса - 1,4 кг. Время непрерывного ношения до 8 часов.</w:t>
      </w:r>
      <w:r w:rsidRPr="004D00FD">
        <w:rPr>
          <w:color w:val="151515"/>
        </w:rPr>
        <w:br/>
        <w:t xml:space="preserve">2. Шлем специальный титановый "Сфера". </w:t>
      </w:r>
      <w:proofErr w:type="spellStart"/>
      <w:r w:rsidRPr="004D00FD">
        <w:rPr>
          <w:color w:val="151515"/>
        </w:rPr>
        <w:t>Маcca</w:t>
      </w:r>
      <w:proofErr w:type="spellEnd"/>
      <w:r w:rsidRPr="004D00FD">
        <w:rPr>
          <w:color w:val="151515"/>
        </w:rPr>
        <w:t xml:space="preserve"> - 2,6 кг. Время непрерывного ношения шлема - до 4 часов.</w:t>
      </w:r>
      <w:r w:rsidRPr="004D00FD">
        <w:rPr>
          <w:color w:val="151515"/>
        </w:rPr>
        <w:br/>
        <w:t xml:space="preserve">3. Каска пластмассовая КП-80. Масса - 1,2 кг. </w:t>
      </w:r>
      <w:proofErr w:type="spellStart"/>
      <w:r w:rsidRPr="004D00FD">
        <w:rPr>
          <w:color w:val="151515"/>
        </w:rPr>
        <w:t>Bpeмя</w:t>
      </w:r>
      <w:proofErr w:type="spellEnd"/>
      <w:r w:rsidRPr="004D00FD">
        <w:rPr>
          <w:color w:val="151515"/>
        </w:rPr>
        <w:t xml:space="preserve"> непрерывного ношения до 8 часов.</w:t>
      </w:r>
      <w:r w:rsidRPr="004D00FD">
        <w:rPr>
          <w:color w:val="151515"/>
        </w:rPr>
        <w:br/>
        <w:t>4. Бронежилет ЖЗТ-71М защищает от поражения пулями пистолетов, револьверов и гладкоствольных охотничьих ружей, спину - от пуль пистолетов и револьверов. Масса - 10,5 кг. Площадь защиты - 40 дм2. Время непрерывного ношения до 6 часов.</w:t>
      </w:r>
      <w:r w:rsidRPr="004D00FD">
        <w:rPr>
          <w:color w:val="151515"/>
        </w:rPr>
        <w:br/>
        <w:t xml:space="preserve">5. Бронежилет легкий ЖЗЛ-74 защищает от ранений; колюще-режущим оружием, ударов палкам, камнями. </w:t>
      </w:r>
      <w:proofErr w:type="spellStart"/>
      <w:r w:rsidRPr="004D00FD">
        <w:rPr>
          <w:color w:val="151515"/>
        </w:rPr>
        <w:t>Маcca</w:t>
      </w:r>
      <w:proofErr w:type="spellEnd"/>
      <w:r w:rsidRPr="004D00FD">
        <w:rPr>
          <w:color w:val="151515"/>
        </w:rPr>
        <w:t xml:space="preserve"> - 3,5 кг. Площадь защиты – 43 дм</w:t>
      </w:r>
      <w:proofErr w:type="gramStart"/>
      <w:r w:rsidRPr="004D00FD">
        <w:rPr>
          <w:color w:val="151515"/>
        </w:rPr>
        <w:t>2 .</w:t>
      </w:r>
      <w:proofErr w:type="gramEnd"/>
      <w:r w:rsidRPr="004D00FD">
        <w:rPr>
          <w:color w:val="151515"/>
        </w:rPr>
        <w:t xml:space="preserve"> Время непрерывного ношения до 8 часов.</w:t>
      </w:r>
      <w:r w:rsidRPr="004D00FD">
        <w:rPr>
          <w:color w:val="151515"/>
        </w:rPr>
        <w:br/>
        <w:t xml:space="preserve">6. </w:t>
      </w:r>
      <w:proofErr w:type="spellStart"/>
      <w:r w:rsidRPr="004D00FD">
        <w:rPr>
          <w:color w:val="151515"/>
        </w:rPr>
        <w:t>Пулезащитная</w:t>
      </w:r>
      <w:proofErr w:type="spellEnd"/>
      <w:r w:rsidRPr="004D00FD">
        <w:rPr>
          <w:color w:val="151515"/>
        </w:rPr>
        <w:t xml:space="preserve"> куртка "Мираж" защищает от пуль пистолетов, револьверов, обрезов </w:t>
      </w:r>
      <w:r w:rsidRPr="004D00FD">
        <w:rPr>
          <w:color w:val="151515"/>
        </w:rPr>
        <w:lastRenderedPageBreak/>
        <w:t xml:space="preserve">гладкоствольных охотничьих ружей и от холодного оружия. Защита рук от пуль пистолетов типа ПМ и холодного оружия. Масса - 12 кг. Площадь защиты - 60 дм2. </w:t>
      </w:r>
      <w:proofErr w:type="spellStart"/>
      <w:r w:rsidRPr="004D00FD">
        <w:rPr>
          <w:color w:val="151515"/>
        </w:rPr>
        <w:t>Bpемя</w:t>
      </w:r>
      <w:proofErr w:type="spellEnd"/>
      <w:r w:rsidRPr="004D00FD">
        <w:rPr>
          <w:color w:val="151515"/>
        </w:rPr>
        <w:t xml:space="preserve"> непрерывного ношения куртки до 4 часов.</w:t>
      </w:r>
      <w:r w:rsidRPr="004D00FD">
        <w:rPr>
          <w:color w:val="151515"/>
        </w:rPr>
        <w:br/>
        <w:t xml:space="preserve">8. Бронежилет БЗТ-75 защищает от пуль пистолетов, револьверов и гладкоствольных охотничьих ружей. </w:t>
      </w:r>
      <w:proofErr w:type="spellStart"/>
      <w:r w:rsidRPr="004D00FD">
        <w:rPr>
          <w:color w:val="151515"/>
        </w:rPr>
        <w:t>Мacca</w:t>
      </w:r>
      <w:proofErr w:type="spellEnd"/>
      <w:r w:rsidRPr="004D00FD">
        <w:rPr>
          <w:color w:val="151515"/>
        </w:rPr>
        <w:t xml:space="preserve"> - 4,5 кг. Площадь защиты - 25 дм2. </w:t>
      </w:r>
      <w:proofErr w:type="spellStart"/>
      <w:r w:rsidRPr="004D00FD">
        <w:rPr>
          <w:color w:val="151515"/>
        </w:rPr>
        <w:t>Bpeмя</w:t>
      </w:r>
      <w:proofErr w:type="spellEnd"/>
      <w:r w:rsidRPr="004D00FD">
        <w:rPr>
          <w:color w:val="151515"/>
        </w:rPr>
        <w:t xml:space="preserve"> непрерывного ношения до 4 часов.</w:t>
      </w:r>
      <w:r w:rsidRPr="004D00FD">
        <w:rPr>
          <w:color w:val="151515"/>
        </w:rPr>
        <w:br/>
        <w:t>Инструкция о порядке применения специальных средств сотрудниками таможенной службы Республики Узбекистан N 835 от 09.11.1999 г.</w:t>
      </w:r>
      <w:r w:rsidRPr="004D00FD">
        <w:rPr>
          <w:color w:val="151515"/>
        </w:rPr>
        <w:br/>
        <w:t xml:space="preserve">1. Шлем специальный титановый "Сфера" защищает от ранений пулями пистолетов и револьверов, осколками гранат и мин, а также от ударов палками, металлическими прутами, камнями. Масса - 2,6 кг. Площадь защиты 10 </w:t>
      </w:r>
      <w:proofErr w:type="spellStart"/>
      <w:r w:rsidRPr="004D00FD">
        <w:rPr>
          <w:color w:val="151515"/>
        </w:rPr>
        <w:t>дм</w:t>
      </w:r>
      <w:proofErr w:type="spellEnd"/>
      <w:r w:rsidRPr="004D00FD">
        <w:rPr>
          <w:color w:val="151515"/>
        </w:rPr>
        <w:t>. Время непрерывного ношения шлема - до 4 часов.</w:t>
      </w:r>
      <w:r w:rsidRPr="004D00FD">
        <w:rPr>
          <w:color w:val="151515"/>
        </w:rPr>
        <w:br/>
        <w:t xml:space="preserve">2. Бронежилет "ЖЗТ - 71м" защищает от поражения пулями пистолетов, револьверов и гладкоствольных охотничьих ружей, спину - от пуль пистолетов и револьверов. Масса - 10,5 кг. Площадь защиты - 40 </w:t>
      </w:r>
      <w:proofErr w:type="spellStart"/>
      <w:r w:rsidRPr="004D00FD">
        <w:rPr>
          <w:color w:val="151515"/>
        </w:rPr>
        <w:t>дм</w:t>
      </w:r>
      <w:proofErr w:type="spellEnd"/>
      <w:r w:rsidRPr="004D00FD">
        <w:rPr>
          <w:color w:val="151515"/>
        </w:rPr>
        <w:t>. Время непрерывного ношения - до 6 часов.</w:t>
      </w:r>
      <w:r w:rsidRPr="004D00FD">
        <w:rPr>
          <w:color w:val="151515"/>
        </w:rPr>
        <w:br/>
        <w:t xml:space="preserve">3. Бронежилет легкий "ЖЗЛ - 74" - защищает </w:t>
      </w:r>
      <w:proofErr w:type="spellStart"/>
      <w:r w:rsidRPr="004D00FD">
        <w:rPr>
          <w:color w:val="151515"/>
        </w:rPr>
        <w:t>oт</w:t>
      </w:r>
      <w:proofErr w:type="spellEnd"/>
      <w:r w:rsidRPr="004D00FD">
        <w:rPr>
          <w:color w:val="151515"/>
        </w:rPr>
        <w:t xml:space="preserve"> ранений колюще-режущим оружием, ударов палками, камнями Масса - 3,5 кг. Площадь защиты - 43 </w:t>
      </w:r>
      <w:proofErr w:type="spellStart"/>
      <w:r w:rsidRPr="004D00FD">
        <w:rPr>
          <w:color w:val="151515"/>
        </w:rPr>
        <w:t>дм</w:t>
      </w:r>
      <w:proofErr w:type="spellEnd"/>
      <w:r w:rsidRPr="004D00FD">
        <w:rPr>
          <w:color w:val="151515"/>
        </w:rPr>
        <w:t>. Время непрерывного ношения - до 8 часов.</w:t>
      </w:r>
    </w:p>
    <w:p w14:paraId="50B166D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Подготовка броневой защиты к использованию.</w:t>
      </w:r>
    </w:p>
    <w:p w14:paraId="40C2DAD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При подготовке броневой защиты к применению необходимо проверить наличие и целостность защитных броневых элементов, отсутствие трещин и повреждений, видимых невооруженным глазом на поверхности шлемов и щитов, отсутствие значительных повреждений тканевых носителей.</w:t>
      </w:r>
    </w:p>
    <w:p w14:paraId="0E530FD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Проверить работу и надежность крепления регулировочных ремней, застежек и элементов удержания и с их помощью подогнать под размер сотрудника, или военнослужащего. Подгонка шлемов по размерам головы производится регулировкой </w:t>
      </w:r>
      <w:proofErr w:type="spellStart"/>
      <w:r w:rsidRPr="004D00FD">
        <w:rPr>
          <w:color w:val="151515"/>
        </w:rPr>
        <w:t>подтулейной</w:t>
      </w:r>
      <w:proofErr w:type="spellEnd"/>
      <w:r w:rsidRPr="004D00FD">
        <w:rPr>
          <w:color w:val="151515"/>
        </w:rPr>
        <w:t xml:space="preserve"> части либо перешнуровкой тканевого чехла.</w:t>
      </w:r>
    </w:p>
    <w:p w14:paraId="2392ECB1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После эксплуатации средств индивидуальной защиты обязательно производится их осмотр и регламентные работы.</w:t>
      </w:r>
      <w:r w:rsidRPr="004D00FD">
        <w:rPr>
          <w:color w:val="151515"/>
        </w:rPr>
        <w:br/>
        <w:t>Учет, выдача и прием средств индивидуальной защиты осуществляются по принятым учетным и расходным документам соответствующих служб.</w:t>
      </w:r>
    </w:p>
    <w:p w14:paraId="568F1060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Наручники</w:t>
      </w:r>
    </w:p>
    <w:p w14:paraId="4974170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Наручники: металлические кольца, соединенные цепочкой, надеваемые на руки преступникам, заключенным Толковый словарь Ожегова</w:t>
      </w:r>
      <w:r w:rsidRPr="004D00FD">
        <w:rPr>
          <w:color w:val="151515"/>
        </w:rPr>
        <w:br/>
        <w:t>Наручники предназначены для ограничения физической возможности арестованного оказывать сопротивление или совершить противоправное действие.</w:t>
      </w:r>
    </w:p>
    <w:p w14:paraId="05A5484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Классические наручники представляют из себя два металлических браслета, соединенных двумя заваренными звеньями цепи. Запорная часть наручников позволяет их защелкивать без применения ключа, а так же фиксировать защелку от дальнейшего не нужного Вам и даже опасного </w:t>
      </w:r>
      <w:proofErr w:type="spellStart"/>
      <w:r w:rsidRPr="004D00FD">
        <w:rPr>
          <w:color w:val="151515"/>
        </w:rPr>
        <w:t>пережимания</w:t>
      </w:r>
      <w:proofErr w:type="spellEnd"/>
      <w:r w:rsidRPr="004D00FD">
        <w:rPr>
          <w:color w:val="151515"/>
        </w:rPr>
        <w:t>.</w:t>
      </w:r>
    </w:p>
    <w:p w14:paraId="30D3B87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Наручники БР предназначены для использования частными охранниками, чтобы ограничить физическую возможность людей совершать противоправные действия.</w:t>
      </w:r>
    </w:p>
    <w:p w14:paraId="4558AF2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Изделие необходимо использовать в климатических факторах внешней окружающей среды, описанной в ГОСТ 15150-89 производства 0 категорий 1.1</w:t>
      </w:r>
    </w:p>
    <w:p w14:paraId="76446A0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>Общие технические данные и характеристики</w:t>
      </w:r>
      <w:r w:rsidRPr="004D00FD">
        <w:rPr>
          <w:color w:val="151515"/>
        </w:rPr>
        <w:br/>
        <w:t>a) Усилие разрыва, не менее чем 150 кг</w:t>
      </w:r>
      <w:r w:rsidRPr="004D00FD">
        <w:rPr>
          <w:color w:val="151515"/>
        </w:rPr>
        <w:br/>
        <w:t>б) Рабочие циклы, не менее чем 5000 раз</w:t>
      </w:r>
      <w:r w:rsidRPr="004D00FD">
        <w:rPr>
          <w:color w:val="151515"/>
        </w:rPr>
        <w:br/>
        <w:t>в) Размеры, мм 249x86x13</w:t>
      </w:r>
      <w:r w:rsidRPr="004D00FD">
        <w:rPr>
          <w:color w:val="151515"/>
        </w:rPr>
        <w:br/>
        <w:t>д) Вес, не более 0,5 кг</w:t>
      </w:r>
      <w:r w:rsidRPr="004D00FD">
        <w:rPr>
          <w:color w:val="151515"/>
        </w:rPr>
        <w:br/>
        <w:t xml:space="preserve">В комплект поставки входят: a) изделие; б) паспорт изделия; в) </w:t>
      </w:r>
      <w:proofErr w:type="gramStart"/>
      <w:r w:rsidRPr="004D00FD">
        <w:rPr>
          <w:color w:val="151515"/>
        </w:rPr>
        <w:t>ключ .</w:t>
      </w:r>
      <w:proofErr w:type="gramEnd"/>
    </w:p>
    <w:p w14:paraId="39A42F8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Изделие представляет собой два кольцевых механизма захвата, соединенные сварной цепью, которая оканчивается вращающейся серьгой, вмонтированной в механизм захвата. Вместе с изделием поставляется ключ.</w:t>
      </w:r>
    </w:p>
    <w:p w14:paraId="6ABF8B6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Размер наручников позволяет их использовать на сколь угодно маленькой руке (мы говорим о совершеннолетних!), т.к. в крайнем положении дужки сжимаются до овала со сторонами 5 и 4,5 см, но так же они могут быть защелкнуты на запястьях достаточно большого размера или даже на лодыжке</w:t>
      </w:r>
    </w:p>
    <w:p w14:paraId="5154E8C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Металлический браслет выполнен в виде двух </w:t>
      </w:r>
      <w:proofErr w:type="spellStart"/>
      <w:r w:rsidRPr="004D00FD">
        <w:rPr>
          <w:color w:val="151515"/>
        </w:rPr>
        <w:t>полускоб</w:t>
      </w:r>
      <w:proofErr w:type="spellEnd"/>
      <w:r w:rsidRPr="004D00FD">
        <w:rPr>
          <w:color w:val="151515"/>
        </w:rPr>
        <w:t xml:space="preserve">, вращающихся на оси. В одной из </w:t>
      </w:r>
      <w:proofErr w:type="spellStart"/>
      <w:r w:rsidRPr="004D00FD">
        <w:rPr>
          <w:color w:val="151515"/>
        </w:rPr>
        <w:t>полускоб</w:t>
      </w:r>
      <w:proofErr w:type="spellEnd"/>
      <w:r w:rsidRPr="004D00FD">
        <w:rPr>
          <w:color w:val="151515"/>
        </w:rPr>
        <w:t xml:space="preserve"> имеется замковое устройство, на другой - зубцы (входящие в зацепление с замковым устройством).</w:t>
      </w:r>
      <w:r w:rsidRPr="004D00FD">
        <w:rPr>
          <w:color w:val="151515"/>
        </w:rPr>
        <w:br/>
        <w:t>Замковые устройства несмотря на различные конструкции обеспечивают три положения: исходное, фиксированное и открытое.</w:t>
      </w:r>
      <w:r w:rsidRPr="004D00FD">
        <w:rPr>
          <w:color w:val="151515"/>
        </w:rPr>
        <w:br/>
        <w:t xml:space="preserve">В исходном положении </w:t>
      </w:r>
      <w:proofErr w:type="spellStart"/>
      <w:r w:rsidRPr="004D00FD">
        <w:rPr>
          <w:color w:val="151515"/>
        </w:rPr>
        <w:t>полускобу</w:t>
      </w:r>
      <w:proofErr w:type="spellEnd"/>
      <w:r w:rsidRPr="004D00FD">
        <w:rPr>
          <w:color w:val="151515"/>
        </w:rPr>
        <w:t xml:space="preserve"> с зубцами можно ввести в зацепление с замковым устройством и двигать вперед (уменьшая окружность) до требуемого размера браслета.</w:t>
      </w:r>
    </w:p>
    <w:p w14:paraId="41740B9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В фиксированном положении </w:t>
      </w:r>
      <w:proofErr w:type="spellStart"/>
      <w:r w:rsidRPr="004D00FD">
        <w:rPr>
          <w:color w:val="151515"/>
        </w:rPr>
        <w:t>полускоба</w:t>
      </w:r>
      <w:proofErr w:type="spellEnd"/>
      <w:r w:rsidRPr="004D00FD">
        <w:rPr>
          <w:color w:val="151515"/>
        </w:rPr>
        <w:t xml:space="preserve"> с зубцами находится в жестком зацеплении (при требуемом размере браслета) замковым устройством.</w:t>
      </w:r>
    </w:p>
    <w:p w14:paraId="1BEE6BA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Для фиксации сектора в зацепленном положении с замковым устройством необходимо хвостиком ключа утопить толкатель внутрь замкового устройства.</w:t>
      </w:r>
    </w:p>
    <w:p w14:paraId="24A431B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В открытом положении </w:t>
      </w:r>
      <w:proofErr w:type="spellStart"/>
      <w:r w:rsidRPr="004D00FD">
        <w:rPr>
          <w:color w:val="151515"/>
        </w:rPr>
        <w:t>полускоба</w:t>
      </w:r>
      <w:proofErr w:type="spellEnd"/>
      <w:r w:rsidRPr="004D00FD">
        <w:rPr>
          <w:color w:val="151515"/>
        </w:rPr>
        <w:t xml:space="preserve"> с зубцами может двигаться в замковом устройстве вперед и назад.</w:t>
      </w:r>
      <w:r w:rsidRPr="004D00FD">
        <w:rPr>
          <w:color w:val="151515"/>
        </w:rPr>
        <w:br/>
        <w:t xml:space="preserve">Замковое устройство размещено в корпусе </w:t>
      </w:r>
      <w:proofErr w:type="spellStart"/>
      <w:r w:rsidRPr="004D00FD">
        <w:rPr>
          <w:color w:val="151515"/>
        </w:rPr>
        <w:t>полускобы</w:t>
      </w:r>
      <w:proofErr w:type="spellEnd"/>
      <w:r w:rsidRPr="004D00FD">
        <w:rPr>
          <w:color w:val="151515"/>
        </w:rPr>
        <w:t>. Оно состоит из скобы специальной формы с зубцами, «фиксатора-толкателя» и пружины. Пружина, надетая на ось, воздействует на скобу, поднимая ее вверх до упора выступом в корпус и на «фиксатор-толкатель» исключая его самопроизвольное движение (вперед, назад). При повороте ключа в замковом устройстве «фиксатор-толкатель» может находиться в середине (исходное положение замкового устройства), передвинут вперед (фиксированное положение - скоба жестко зафиксирована, внизу «фиксатором-толкателем», вверху выступом корпуса) и передвинут назад (открытое - «пятка» «фиксатора-толкателя», упираясь в «плечо» скобы, опускает ее зубцы вниз).</w:t>
      </w:r>
    </w:p>
    <w:p w14:paraId="4A15249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Перед применением наручников замковые устройства должны находиться в исходном положении. Подготовка наручников для надевания заключается в том, чтобы сектор был введен в зацепление с замковым устройством и установлен на последнем зубце. Замковое устройство должно находиться в незафиксированном положении (толкатель не утоплен).</w:t>
      </w:r>
    </w:p>
    <w:p w14:paraId="28294AD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Перед надеванием наручников рука противника должна быть приведена в удобное положение (освободить запястье). Для надевания наручников необходимо, удерживая за замковое устройство, приложить сектор к запястью и резко нажать на замковое устройство таким образом, чтобы сектор повернулся на оси на 180 градусов и вошел в замковое устройство. Затем необходимо дожать сектор по ходу движения так плотно, чтобы исключить возможность извлечения кисти и чрезмерного сдавливания запястья, ведущего к остановке кровообращения.</w:t>
      </w:r>
    </w:p>
    <w:p w14:paraId="5327C981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 xml:space="preserve">Надев наручники и установив необходимый размер (браслет должен плотно охватывать руку, не нарушая при этом кровообращения кистей), замковые устройства переводят в фиксированное положение. Для этого: в наручниках БР вставляют ключ в замковое устройство и поворачивают по часовой стрелке; в наручниках БР-С хвостовой частью ключа </w:t>
      </w:r>
      <w:proofErr w:type="spellStart"/>
      <w:r w:rsidRPr="004D00FD">
        <w:rPr>
          <w:color w:val="151515"/>
        </w:rPr>
        <w:t>утопляют</w:t>
      </w:r>
      <w:proofErr w:type="spellEnd"/>
      <w:r w:rsidRPr="004D00FD">
        <w:rPr>
          <w:color w:val="151515"/>
        </w:rPr>
        <w:t xml:space="preserve"> толкатель.</w:t>
      </w:r>
    </w:p>
    <w:p w14:paraId="386A3FB1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Для снятия наручников замковые устройства ключом переводят в открытое положение. В наручниках БР ключ дважды поворачивают против часовой стрелки и, удерживая его в этом положении, выводят из зацепления с замковым устройством </w:t>
      </w:r>
      <w:proofErr w:type="spellStart"/>
      <w:r w:rsidRPr="004D00FD">
        <w:rPr>
          <w:color w:val="151515"/>
        </w:rPr>
        <w:t>полускобу</w:t>
      </w:r>
      <w:proofErr w:type="spellEnd"/>
      <w:r w:rsidRPr="004D00FD">
        <w:rPr>
          <w:color w:val="151515"/>
        </w:rPr>
        <w:t xml:space="preserve"> с зубцами. В наручниках БР-С поворачивают ключ сначала против часовой стрелки (снимают с фиксации), а затем по часовой. Так же, удерживая ключ в данном положении, выводят полу-скобу из зацепления с замковым устройством.</w:t>
      </w:r>
    </w:p>
    <w:p w14:paraId="5F1A3D5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Техническое обслуживание заключается в проведении раз в полгода операции по промывке (бензином, </w:t>
      </w:r>
      <w:proofErr w:type="spellStart"/>
      <w:r w:rsidRPr="004D00FD">
        <w:rPr>
          <w:color w:val="151515"/>
        </w:rPr>
        <w:t>уайт</w:t>
      </w:r>
      <w:proofErr w:type="spellEnd"/>
      <w:r w:rsidRPr="004D00FD">
        <w:rPr>
          <w:color w:val="151515"/>
        </w:rPr>
        <w:t>-спиритом, керосином) и смазке замкового устройства.</w:t>
      </w:r>
      <w:r w:rsidRPr="004D00FD">
        <w:rPr>
          <w:color w:val="151515"/>
        </w:rPr>
        <w:br/>
        <w:t>При выходе из строя каких-либо элементов наручников их исключают из оперативного применения и не восстанавливают.</w:t>
      </w:r>
    </w:p>
    <w:p w14:paraId="0CB137B6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Виды наручников</w:t>
      </w:r>
    </w:p>
    <w:p w14:paraId="05B2FE9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БКС-1 «Нежность-1» (наручники специальные конвойные с соединительной цепочкой) широко распространен среди работников </w:t>
      </w:r>
      <w:proofErr w:type="gramStart"/>
      <w:r w:rsidRPr="004D00FD">
        <w:rPr>
          <w:color w:val="151515"/>
        </w:rPr>
        <w:t>право-охранительных</w:t>
      </w:r>
      <w:proofErr w:type="gramEnd"/>
      <w:r w:rsidRPr="004D00FD">
        <w:rPr>
          <w:color w:val="151515"/>
        </w:rPr>
        <w:t xml:space="preserve"> органов и негосударственных (частных) охранных предприятий.</w:t>
      </w:r>
    </w:p>
    <w:p w14:paraId="3EDC8BB1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В какой модели наручников, из числа разрешенных в частной охранной деятельности, используется соединительная цепочка?</w:t>
      </w:r>
    </w:p>
    <w:p w14:paraId="2DE7D3AD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БР-2М</w:t>
      </w:r>
      <w:r w:rsidRPr="004D00FD">
        <w:rPr>
          <w:color w:val="151515"/>
        </w:rPr>
        <w:br/>
        <w:t>2. БОС</w:t>
      </w:r>
      <w:r w:rsidRPr="004D00FD">
        <w:rPr>
          <w:color w:val="151515"/>
        </w:rPr>
        <w:br/>
        <w:t>3. БКС-1</w:t>
      </w:r>
      <w:r w:rsidRPr="004D00FD">
        <w:rPr>
          <w:color w:val="151515"/>
        </w:rPr>
        <w:br/>
        <w:t>3</w:t>
      </w:r>
    </w:p>
    <w:p w14:paraId="31B06D8A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БОС Нежность-2» наручники специальные оперативные. Половинки наручников соединяются вместо цепочки тремя металлическими серьгами, которые дают им только немного поворачиваться (складываться), что, обеспечивает более жесткую фиксацию рук и не дает возможности, например, забраться в карман расположенный с другой стороны от скованных рук. Имеют </w:t>
      </w:r>
      <w:proofErr w:type="spellStart"/>
      <w:r w:rsidRPr="004D00FD">
        <w:rPr>
          <w:color w:val="151515"/>
        </w:rPr>
        <w:t>антиотжимные</w:t>
      </w:r>
      <w:proofErr w:type="spellEnd"/>
      <w:r w:rsidRPr="004D00FD">
        <w:rPr>
          <w:color w:val="151515"/>
        </w:rPr>
        <w:t xml:space="preserve"> штифты и канавку на дуге. Имеют фиксатор, позволяющий заблокировать дальнейшее движение дуги и предотвратить возможное чрезмерное затягивание. Включается фиксатор вдавливанием штифта на боковой стороне специально предназначенным для этого штырьком на ключе.</w:t>
      </w:r>
    </w:p>
    <w:p w14:paraId="58670ADE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14:paraId="0418C849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БР-С</w:t>
      </w:r>
      <w:r w:rsidRPr="004D00FD">
        <w:rPr>
          <w:color w:val="151515"/>
        </w:rPr>
        <w:br/>
        <w:t>2. БОС</w:t>
      </w:r>
      <w:r w:rsidRPr="004D00FD">
        <w:rPr>
          <w:color w:val="151515"/>
        </w:rPr>
        <w:br/>
        <w:t>3. БКС-1</w:t>
      </w:r>
      <w:r w:rsidRPr="004D00FD">
        <w:rPr>
          <w:color w:val="151515"/>
        </w:rPr>
        <w:br/>
        <w:t>2</w:t>
      </w:r>
    </w:p>
    <w:p w14:paraId="45C83FA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>«БР-С» – основная модель наручников, поступающая на вооружение сотрудников органов внутренних дел и негосударственных (частных) охранных предприятий.</w:t>
      </w:r>
    </w:p>
    <w:p w14:paraId="2E3DFCA6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"БР2-М" – упрощенный вариант. </w:t>
      </w:r>
      <w:proofErr w:type="spellStart"/>
      <w:r w:rsidRPr="004D00FD">
        <w:rPr>
          <w:color w:val="151515"/>
        </w:rPr>
        <w:t>Антиотжима</w:t>
      </w:r>
      <w:proofErr w:type="spellEnd"/>
      <w:r w:rsidRPr="004D00FD">
        <w:rPr>
          <w:color w:val="151515"/>
        </w:rPr>
        <w:t xml:space="preserve"> и фиксатора нет. Защелка аналогична механизму "Нежность-1". Самые маленькие по габаритам из цепных. Секретность замка оставляет желать лучшего, т.к. отсутствует штифт, препятствующий доступу к механизму замка, замочная скважина сделана гораздо больших размеров, чем следовало. На противоположной щеке сделано отверстие под ключ, которое тоже является причиной снижения секретности.</w:t>
      </w:r>
    </w:p>
    <w:p w14:paraId="1B123B2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БР-С2 «Краб» Дуги наручников большого размера. Из-за больших зубьев на закрывающей дуге - на защелке механизма сделан всего один зуб. Фиксатор выступает наружу, что позволяет их фиксировать без применения ключа, в отличии от многих других моделей. </w:t>
      </w:r>
      <w:proofErr w:type="spellStart"/>
      <w:r w:rsidRPr="004D00FD">
        <w:rPr>
          <w:color w:val="151515"/>
        </w:rPr>
        <w:t>Антиотжимная</w:t>
      </w:r>
      <w:proofErr w:type="spellEnd"/>
      <w:r w:rsidRPr="004D00FD">
        <w:rPr>
          <w:color w:val="151515"/>
        </w:rPr>
        <w:t xml:space="preserve"> проточка выполнена только с одной стороны дуги. Ключ согнут из плоской металлической пластинки. В отличии от других фиксируемых моделей, фиксация снимается при повороте ключа в ту же сторону, что и для открытия.</w:t>
      </w:r>
    </w:p>
    <w:p w14:paraId="25733E2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БКС-1 «Прикол» - наручники со стационарным креплением.</w:t>
      </w:r>
    </w:p>
    <w:p w14:paraId="512322F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14:paraId="4C027484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БР-С</w:t>
      </w:r>
      <w:r w:rsidRPr="004D00FD">
        <w:rPr>
          <w:color w:val="151515"/>
        </w:rPr>
        <w:br/>
        <w:t>2. БОС</w:t>
      </w:r>
      <w:r w:rsidRPr="004D00FD">
        <w:rPr>
          <w:color w:val="151515"/>
        </w:rPr>
        <w:br/>
        <w:t>3. БКС-1</w:t>
      </w:r>
      <w:r w:rsidRPr="004D00FD">
        <w:rPr>
          <w:color w:val="151515"/>
        </w:rPr>
        <w:br/>
        <w:t>3</w:t>
      </w:r>
    </w:p>
    <w:p w14:paraId="153CCAAA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Порядок подготовки наручников к работе</w:t>
      </w:r>
      <w:r w:rsidRPr="004D00FD">
        <w:rPr>
          <w:color w:val="151515"/>
        </w:rPr>
        <w:br/>
        <w:t>a) Перед использованием проверьте, действительно ли изделие в рабочем состоянии, следующим образом:</w:t>
      </w:r>
    </w:p>
    <w:p w14:paraId="5837A603" w14:textId="77777777" w:rsidR="00E23A87" w:rsidRPr="004D00FD" w:rsidRDefault="00E23A87" w:rsidP="00E23A87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 xml:space="preserve">убедитесь что сектор </w:t>
      </w:r>
      <w:proofErr w:type="gramStart"/>
      <w:r w:rsidRPr="004D00FD">
        <w:rPr>
          <w:color w:val="151515"/>
        </w:rPr>
        <w:t>2 ,</w:t>
      </w:r>
      <w:proofErr w:type="gramEnd"/>
      <w:r w:rsidRPr="004D00FD">
        <w:rPr>
          <w:color w:val="151515"/>
        </w:rPr>
        <w:t xml:space="preserve"> вращающийся свободно,</w:t>
      </w:r>
    </w:p>
    <w:p w14:paraId="69E89B27" w14:textId="77777777" w:rsidR="00E23A87" w:rsidRPr="004D00FD" w:rsidRDefault="00E23A87" w:rsidP="00E23A87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утопите сектор 2 в механизме захвата</w:t>
      </w:r>
    </w:p>
    <w:p w14:paraId="1B950DBF" w14:textId="77777777" w:rsidR="00E23A87" w:rsidRPr="004D00FD" w:rsidRDefault="00E23A87" w:rsidP="00E23A87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обратной стороной ключа утопите фиксатор 5 внутренней части захвата механизма 1 (двойная блокировка механизма)</w:t>
      </w:r>
    </w:p>
    <w:p w14:paraId="403D256A" w14:textId="77777777" w:rsidR="00E23A87" w:rsidRPr="004D00FD" w:rsidRDefault="00E23A87" w:rsidP="00E23A87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установить ключ в замочную скважину и поверните против часовой стрелки (это действие разблокирует механизм - выдвинет фиксатор),</w:t>
      </w:r>
    </w:p>
    <w:p w14:paraId="04D122DC" w14:textId="77777777" w:rsidR="00E23A87" w:rsidRPr="004D00FD" w:rsidRDefault="00E23A87" w:rsidP="00E23A87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поверните ключ 4 по часовой стрелке до упора и удерживая его расцепите сектор 2 с механизмом захвата.</w:t>
      </w:r>
    </w:p>
    <w:p w14:paraId="6633131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б) механизм захвата должен работать и открываться без усилий.</w:t>
      </w:r>
    </w:p>
    <w:p w14:paraId="5070F40F" w14:textId="77777777" w:rsidR="00E23A87" w:rsidRPr="004D00FD" w:rsidRDefault="00E23A87" w:rsidP="00E23A87">
      <w:pPr>
        <w:numPr>
          <w:ilvl w:val="0"/>
          <w:numId w:val="31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Использование наручников:</w:t>
      </w:r>
    </w:p>
    <w:p w14:paraId="184FC9F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a) Перед использованием изделие должно находиться в начальном состоянии: сектор 2 находится в механизме захвата 1, механизм не заблокирован фиксатором (фиксатор 5 не утоплен)</w:t>
      </w:r>
      <w:r w:rsidRPr="004D00FD">
        <w:rPr>
          <w:color w:val="151515"/>
        </w:rPr>
        <w:br/>
        <w:t>б</w:t>
      </w:r>
      <w:proofErr w:type="gramStart"/>
      <w:r w:rsidRPr="004D00FD">
        <w:rPr>
          <w:color w:val="151515"/>
        </w:rPr>
        <w:t>)</w:t>
      </w:r>
      <w:proofErr w:type="gramEnd"/>
      <w:r w:rsidRPr="004D00FD">
        <w:rPr>
          <w:color w:val="151515"/>
        </w:rPr>
        <w:t xml:space="preserve"> После одевания на руку утопите сектор 2, в механизме захвата 1. Будьте осторожны, не зажимайте руку плотно, чтобы не остановить кровообращение. При проверке фиксации замков наручников рука (в месте закрепления наручников) должна без затруднений проворачиваться в плотно закрепленных наручниках.</w:t>
      </w:r>
    </w:p>
    <w:p w14:paraId="48035BB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>Вопрос:</w:t>
      </w:r>
      <w:r w:rsidRPr="004D00FD">
        <w:rPr>
          <w:color w:val="151515"/>
        </w:rPr>
        <w:br/>
        <w:t>Каким способом проверяется фиксация замков наручников, не угрожающая нормальному кровообращению у правонарушителя?</w:t>
      </w:r>
    </w:p>
    <w:p w14:paraId="43E1B57F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Визуальным осмотром конечностей правонарушителя на предмет посинения</w:t>
      </w:r>
      <w:r w:rsidRPr="004D00FD">
        <w:rPr>
          <w:color w:val="151515"/>
        </w:rPr>
        <w:br/>
        <w:t>2. Периодическим открытием и закрытием замка наручников</w:t>
      </w:r>
      <w:r w:rsidRPr="004D00FD">
        <w:rPr>
          <w:color w:val="151515"/>
        </w:rPr>
        <w:br/>
        <w:t>3. Проверкой возможности браслетов наручников без затруднений поворачиваться на конечностях правонарушителя</w:t>
      </w:r>
      <w:r w:rsidRPr="004D00FD">
        <w:rPr>
          <w:color w:val="151515"/>
        </w:rPr>
        <w:br/>
        <w:t>3</w:t>
      </w:r>
    </w:p>
    <w:p w14:paraId="44FCB05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в) Чтобы предотвращать открытие механизма захвата посторонними предметами, утопите фиксатор 5 обратной стороной ключа.</w:t>
      </w:r>
      <w:r w:rsidRPr="004D00FD">
        <w:rPr>
          <w:color w:val="151515"/>
        </w:rPr>
        <w:br/>
        <w:t>г) Для освобождения установите ключ в замочную скважину и поверните против часовой стрелки (это действие разблокирует механизм - выдвинет фиксатор), поверните ключ 4 по часовой стрелке до упора и удерживая его расцепите сектор 2 с механизмом захвата 1.</w:t>
      </w:r>
      <w:r w:rsidRPr="004D00FD">
        <w:rPr>
          <w:color w:val="151515"/>
        </w:rPr>
        <w:br/>
        <w:t>Техническое обслуживание, выполняется, чтобы проверить техническое состояние изделия и выявить дефекты.</w:t>
      </w:r>
      <w:r w:rsidRPr="004D00FD">
        <w:rPr>
          <w:color w:val="151515"/>
        </w:rPr>
        <w:br/>
        <w:t>Не менее четырех раз в год необходимо выполнять смазку механизма захвата.</w:t>
      </w:r>
    </w:p>
    <w:p w14:paraId="2D04CB79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Чистка и смазка наручников, используемых в частной охранной деятельности, производится:</w:t>
      </w:r>
    </w:p>
    <w:p w14:paraId="2BFEB5B4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Согласно инструкции предприятия-изготовителя</w:t>
      </w:r>
      <w:r w:rsidRPr="004D00FD">
        <w:rPr>
          <w:color w:val="151515"/>
        </w:rPr>
        <w:br/>
        <w:t>2. В порядке, установленном Приказом МВД России</w:t>
      </w:r>
      <w:r w:rsidRPr="004D00FD">
        <w:rPr>
          <w:color w:val="151515"/>
        </w:rPr>
        <w:br/>
        <w:t>3. Произвольно, по решению охранника</w:t>
      </w:r>
      <w:r w:rsidRPr="004D00FD">
        <w:rPr>
          <w:color w:val="151515"/>
        </w:rPr>
        <w:br/>
        <w:t>1</w:t>
      </w:r>
    </w:p>
    <w:p w14:paraId="658D7E9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Обеспечение технического состояния наручников во многом зависит от применяемого для смазки рабочего механизма масла.</w:t>
      </w:r>
      <w:r w:rsidRPr="004D00FD">
        <w:rPr>
          <w:color w:val="151515"/>
        </w:rPr>
        <w:br/>
        <w:t>Для смазки рабочего механизма наручников применяются минеральные или синтетические типы масел.</w:t>
      </w:r>
      <w:r w:rsidRPr="004D00FD">
        <w:rPr>
          <w:color w:val="151515"/>
        </w:rPr>
        <w:br/>
        <w:t>Минеральные масла могут быть:</w:t>
      </w:r>
    </w:p>
    <w:p w14:paraId="003DB27C" w14:textId="77777777" w:rsidR="00E23A87" w:rsidRPr="004D00FD" w:rsidRDefault="00E23A87" w:rsidP="00E23A87">
      <w:pPr>
        <w:numPr>
          <w:ilvl w:val="0"/>
          <w:numId w:val="32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на основе нафтенов;</w:t>
      </w:r>
    </w:p>
    <w:p w14:paraId="59F4F3CC" w14:textId="77777777" w:rsidR="00E23A87" w:rsidRPr="004D00FD" w:rsidRDefault="00E23A87" w:rsidP="00E23A87">
      <w:pPr>
        <w:numPr>
          <w:ilvl w:val="0"/>
          <w:numId w:val="32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на основе парафинов;</w:t>
      </w:r>
    </w:p>
    <w:p w14:paraId="2539AE28" w14:textId="77777777" w:rsidR="00E23A87" w:rsidRPr="004D00FD" w:rsidRDefault="00E23A87" w:rsidP="00E23A87">
      <w:pPr>
        <w:numPr>
          <w:ilvl w:val="0"/>
          <w:numId w:val="32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на смешанных компонентах (нафтены и парафины).</w:t>
      </w:r>
    </w:p>
    <w:p w14:paraId="30DAFC9D" w14:textId="77777777" w:rsidR="00E23A87" w:rsidRPr="004D00FD" w:rsidRDefault="00E23A87" w:rsidP="00E23A87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Масло имеет следующие основные характеристики:</w:t>
      </w:r>
      <w:r w:rsidRPr="004D00FD">
        <w:rPr>
          <w:color w:val="151515"/>
        </w:rPr>
        <w:br/>
        <w:t>Вязкость. Вязкость масла определяется его внутренним трением или, другими словами, сопротивлением течению масла. Чем выше вязкость, тем больше сопротивление течению. В случае высокого значения вязкости масла увеличивается время скольжения полусфер, что вызывает повышенный износ поверхностей трения.</w:t>
      </w:r>
    </w:p>
    <w:p w14:paraId="5C19E2D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Однако если вязкость масла слишком низкая, то это отрицательно скажется на работе зубчатых зацеплений, поскольку в этом случае пленка масла между контактирующими поверхностями становится менее прочной и может разрушиться при незначительных контактных усилиях. Разрушение масляной пленки приведет к прямому взаимодействию контактирующих поверхностей и, как следствие этого, появлению </w:t>
      </w:r>
      <w:proofErr w:type="spellStart"/>
      <w:r w:rsidRPr="004D00FD">
        <w:rPr>
          <w:color w:val="151515"/>
        </w:rPr>
        <w:t>задиров</w:t>
      </w:r>
      <w:proofErr w:type="spellEnd"/>
      <w:r w:rsidRPr="004D00FD">
        <w:rPr>
          <w:color w:val="151515"/>
        </w:rPr>
        <w:t>. Кроме того, пониженное значение вязкости способствует увеличению внутренних и внешних утечек масла.</w:t>
      </w:r>
      <w:r w:rsidRPr="004D00FD">
        <w:rPr>
          <w:color w:val="151515"/>
        </w:rPr>
        <w:br/>
        <w:t>Вязкость определяется прежде всего содержанием в сырой нефти воска.</w:t>
      </w:r>
    </w:p>
    <w:p w14:paraId="681FF06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Вязкость масла серьезно зависит от температуры. Она увеличивается при низких температурах и уменьшается при нагревании.</w:t>
      </w:r>
      <w:r w:rsidRPr="004D00FD">
        <w:rPr>
          <w:color w:val="151515"/>
        </w:rPr>
        <w:br/>
      </w:r>
      <w:r w:rsidRPr="004D00FD">
        <w:rPr>
          <w:color w:val="151515"/>
        </w:rPr>
        <w:lastRenderedPageBreak/>
        <w:t>Растворяемость воска, содержащегося в минеральных типах масла, понижается при снижении температуры, при определенных условиях часть воска может выделиться из масла в осадок.</w:t>
      </w:r>
    </w:p>
    <w:p w14:paraId="2C557B67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Почти все смазочные материалы содержат некоторое количество минеральных кислот, приводящих к повышению агрессивности среды. Масло должно в максимально большой степени оставаться нейтральным даже при их наличии.</w:t>
      </w:r>
    </w:p>
    <w:p w14:paraId="666BE0C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Цвет масла является показателем степени его рафинирования: слишком светлое масло (водянистое) указывает на его излишнюю рафинированность с пониженными смазывающими характеристиками, напротив, слишком темный цвет указывает на недостаток рафинированности масла, что соответствует высокому содержанию ненасыщенных углеводородных соединений. Масло должно быть рафинировано в такой степени, чтобы исключить содержание ненасыщенных углеводородных соединений с сохранением смазочных характеристик. Хорошее масло должно быть светлым, но не бело-водянистым.</w:t>
      </w:r>
    </w:p>
    <w:p w14:paraId="539C162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proofErr w:type="spellStart"/>
      <w:r w:rsidRPr="004D00FD">
        <w:rPr>
          <w:color w:val="151515"/>
        </w:rPr>
        <w:t>Полиэстерные</w:t>
      </w:r>
      <w:proofErr w:type="spellEnd"/>
      <w:r w:rsidRPr="004D00FD">
        <w:rPr>
          <w:color w:val="151515"/>
        </w:rPr>
        <w:t xml:space="preserve"> типы масла являются синтетическими смазочными материалами. В отличие от минеральных масел, в </w:t>
      </w:r>
      <w:proofErr w:type="spellStart"/>
      <w:r w:rsidRPr="004D00FD">
        <w:rPr>
          <w:color w:val="151515"/>
        </w:rPr>
        <w:t>полиэстерных</w:t>
      </w:r>
      <w:proofErr w:type="spellEnd"/>
      <w:r w:rsidRPr="004D00FD">
        <w:rPr>
          <w:color w:val="151515"/>
        </w:rPr>
        <w:t xml:space="preserve"> не содержится воска.</w:t>
      </w:r>
    </w:p>
    <w:p w14:paraId="2609BAEB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Исходя из требованиям </w:t>
      </w:r>
      <w:proofErr w:type="spellStart"/>
      <w:r w:rsidRPr="004D00FD">
        <w:rPr>
          <w:color w:val="151515"/>
        </w:rPr>
        <w:t>ГОСтов</w:t>
      </w:r>
      <w:proofErr w:type="spellEnd"/>
      <w:r w:rsidRPr="004D00FD">
        <w:rPr>
          <w:color w:val="151515"/>
        </w:rPr>
        <w:t xml:space="preserve"> к маслам, используемых для трущихся поверхностей не находящихся в агрессивных зонах, вязкость масла должна сохраняться в температурных пределах от -30°С до +40°С.</w:t>
      </w:r>
      <w:r w:rsidRPr="004D00FD">
        <w:rPr>
          <w:color w:val="151515"/>
        </w:rPr>
        <w:br/>
        <w:t>Следовательно, исходя из вязкости смазки, используемого для обслуживания механизма захвата, использовать наручники можно только в пределах допустимых температур, так как превышение пределов температурного режима вызывает поломки изделия.</w:t>
      </w:r>
    </w:p>
    <w:p w14:paraId="5E54956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Какова допустимая температура эксплуатации наручников, используемых в частной охранной деятельности, обеспечивающая их надлежащее техническое состояние (исправность)?</w:t>
      </w:r>
    </w:p>
    <w:p w14:paraId="6DF53815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От -20°С до +30°С</w:t>
      </w:r>
      <w:r w:rsidRPr="004D00FD">
        <w:rPr>
          <w:color w:val="151515"/>
        </w:rPr>
        <w:br/>
        <w:t>2. От -30°С до +40°С</w:t>
      </w:r>
      <w:r w:rsidRPr="004D00FD">
        <w:rPr>
          <w:color w:val="151515"/>
        </w:rPr>
        <w:br/>
        <w:t>3. От -40°С до +50°С</w:t>
      </w:r>
      <w:r w:rsidRPr="004D00FD">
        <w:rPr>
          <w:color w:val="151515"/>
        </w:rPr>
        <w:br/>
        <w:t>2</w:t>
      </w:r>
    </w:p>
    <w:p w14:paraId="7375746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случае обнаружения неисправности любой части изделия, необходимо прекратить его использование. Изделие не подлежит восстановлению.</w:t>
      </w:r>
    </w:p>
    <w:p w14:paraId="7BFEF66B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Условия транспортировки и хранения</w:t>
      </w:r>
      <w:r w:rsidRPr="004D00FD">
        <w:rPr>
          <w:color w:val="151515"/>
        </w:rPr>
        <w:br/>
        <w:t>a) изделие может перевозиться любым видом транспорта.</w:t>
      </w:r>
      <w:r w:rsidRPr="004D00FD">
        <w:rPr>
          <w:color w:val="151515"/>
        </w:rPr>
        <w:br/>
        <w:t xml:space="preserve">б) изделие должно храниться в упаковке в закрытом помещении с температурой воздуха от +5 C до +40 C и относительной влажности не более 80 </w:t>
      </w:r>
      <w:proofErr w:type="gramStart"/>
      <w:r w:rsidRPr="004D00FD">
        <w:rPr>
          <w:color w:val="151515"/>
        </w:rPr>
        <w:t>% .</w:t>
      </w:r>
      <w:proofErr w:type="gramEnd"/>
    </w:p>
    <w:p w14:paraId="7F405BD5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Гарантия изготовителя свидетельствует, что изделие соответствует его спецификации, при соблюдении правил хранения, обслуживания и использования. Гарантийный период - 18 месяцев со дня продажи.</w:t>
      </w:r>
    </w:p>
    <w:p w14:paraId="630FE90C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Резиновая палка отечественного производства является специальным средством самообороны, используемым в частной охранной деятельности, и входит в перечень видов вооружения частных охранников, ее использовать следует только в случаях необходимости, когда другие приемы оказываются малоэффективными. С ее помощью можно защититься от вооруженного нападения, задержать правонарушителей, доставить их в отделение милиции</w:t>
      </w:r>
      <w:r w:rsidRPr="004D00FD">
        <w:rPr>
          <w:color w:val="151515"/>
        </w:rPr>
        <w:br/>
      </w:r>
      <w:r w:rsidRPr="004D00FD">
        <w:rPr>
          <w:color w:val="151515"/>
        </w:rPr>
        <w:lastRenderedPageBreak/>
        <w:t>Палка резиновая предназначена для нанесения ударов по различным местам правонарушителя, с целью отражения нападения или пресечения неповиновения правонарушителя, находящегося на дальности не более 1,5 м.</w:t>
      </w:r>
    </w:p>
    <w:p w14:paraId="746C5623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Палка резиновая представляет собой литой резиновый стержень круглого сечения, оканчивающийся с одного конца полусферой, с другой – рукояткой с темляком. На некоторых резиновых палках имеется дополнительная перпендикулярная рукоятка. На резиновых палках ПР-73М, ПР-К на рукоятке имеется кольцевой выступ (мини-гарда), для улучшения контроля палкой при нанесении ударов, а также защищает пальцы руки при скользящем ударе каким-либо предметом противника по палке. Кроме того, выступ служат упором для ношения резиновой палки в жестком чехле или кольце у пояса.</w:t>
      </w:r>
    </w:p>
    <w:p w14:paraId="7B31625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Изделие изготавливается из резиновой смеси путем вулканизации в пресс-форме.</w:t>
      </w:r>
      <w:r w:rsidRPr="004D00FD">
        <w:rPr>
          <w:color w:val="151515"/>
        </w:rPr>
        <w:br/>
        <w:t>Упругость в поперечном направлении обеспечивается закладным упругим элементом длиной 380 мм. Темляк изготовлен из кожи шириной 10-12 см.</w:t>
      </w:r>
    </w:p>
    <w:p w14:paraId="3095A2F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 соответствии с Постановлением Правительства Российской Федерации от 14 августа 1992 г. № 587 "Вопросы частной детективной и охранной деятельности" определен перечень резиновых палок, , используемых в негосударственной (частной) охранной и негосударственной (частной) сыскной деятельности: Палка резиновая отечественного производства "ПР-73М", "ПР-К", "ПР-Т", "ПУС-1", "ПУС-2", "ПУС-3".</w:t>
      </w:r>
    </w:p>
    <w:p w14:paraId="77994946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ПУС-1 "Аргумент" - палка универсальная специальная прямая, длиной 480 или 650 мм.</w:t>
      </w:r>
      <w:r w:rsidRPr="004D00FD">
        <w:rPr>
          <w:color w:val="151515"/>
        </w:rPr>
        <w:br/>
        <w:t>ПУС-2 "Аргумент-М"/"Аргумент-Б" - палка универсальная специальная с дополнительной ручкой, длиной 480 или 650 мм.</w:t>
      </w:r>
      <w:r w:rsidRPr="004D00FD">
        <w:rPr>
          <w:color w:val="151515"/>
        </w:rPr>
        <w:br/>
        <w:t>ПУС-3 - палка универсальная резиновая телескопическая (рабочая длина – 480 мм,</w:t>
      </w:r>
      <w:r w:rsidRPr="004D00FD">
        <w:rPr>
          <w:color w:val="151515"/>
        </w:rPr>
        <w:br/>
        <w:t>длина в сложенном состоянии 300 мм).</w:t>
      </w:r>
      <w:r w:rsidRPr="004D00FD">
        <w:rPr>
          <w:color w:val="151515"/>
        </w:rPr>
        <w:br/>
        <w:t>ПУС-3 - раскладная (рабочая длина – 600 мм, в сложенном состоянии – 300 мм)</w:t>
      </w:r>
    </w:p>
    <w:p w14:paraId="4E9CEC14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 xml:space="preserve">Какая из палок резиновых, разрешенных для использования в частной охранной деятельности, имеет наибольший вес (850 </w:t>
      </w:r>
      <w:proofErr w:type="spellStart"/>
      <w:r w:rsidRPr="004D00FD">
        <w:rPr>
          <w:color w:val="151515"/>
        </w:rPr>
        <w:t>гр</w:t>
      </w:r>
      <w:proofErr w:type="spellEnd"/>
      <w:r w:rsidRPr="004D00FD">
        <w:rPr>
          <w:color w:val="151515"/>
        </w:rPr>
        <w:t>):</w:t>
      </w:r>
    </w:p>
    <w:p w14:paraId="75199999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ПР-К</w:t>
      </w:r>
      <w:r w:rsidRPr="004D00FD">
        <w:rPr>
          <w:color w:val="151515"/>
        </w:rPr>
        <w:br/>
        <w:t>2. ПР-Т</w:t>
      </w:r>
      <w:r w:rsidRPr="004D00FD">
        <w:rPr>
          <w:color w:val="151515"/>
        </w:rPr>
        <w:br/>
        <w:t>3. ПР-73М</w:t>
      </w:r>
      <w:r w:rsidRPr="004D00FD">
        <w:rPr>
          <w:color w:val="151515"/>
        </w:rPr>
        <w:br/>
        <w:t>3</w:t>
      </w:r>
    </w:p>
    <w:p w14:paraId="722676B8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Какие из палок резиновых, разрешенных для использования в частной охранной деятельности, имеют наибольшую длину (650 мм):</w:t>
      </w:r>
    </w:p>
    <w:p w14:paraId="48A55FAA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ПУС-1 и ПУС-2</w:t>
      </w:r>
      <w:r w:rsidRPr="004D00FD">
        <w:rPr>
          <w:color w:val="151515"/>
        </w:rPr>
        <w:br/>
        <w:t>2. ПР-Т и ПР-К</w:t>
      </w:r>
      <w:r w:rsidRPr="004D00FD">
        <w:rPr>
          <w:color w:val="151515"/>
        </w:rPr>
        <w:br/>
        <w:t>3. ПУС-3</w:t>
      </w:r>
      <w:r w:rsidRPr="004D00FD">
        <w:rPr>
          <w:color w:val="151515"/>
        </w:rPr>
        <w:br/>
        <w:t>1</w:t>
      </w:r>
    </w:p>
    <w:p w14:paraId="0B53C91D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Палки резиновые, разрешенные для использования в частной охранной деятельности, имеют диаметр:</w:t>
      </w:r>
    </w:p>
    <w:p w14:paraId="28571489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lastRenderedPageBreak/>
        <w:t>1. От 30 до 32 мм.</w:t>
      </w:r>
      <w:r w:rsidRPr="004D00FD">
        <w:rPr>
          <w:color w:val="151515"/>
        </w:rPr>
        <w:br/>
        <w:t>2. От 34 до 36 мм.</w:t>
      </w:r>
      <w:r w:rsidRPr="004D00FD">
        <w:rPr>
          <w:color w:val="151515"/>
        </w:rPr>
        <w:br/>
        <w:t>3. От 38 до 40 мм.</w:t>
      </w:r>
      <w:r w:rsidRPr="004D00FD">
        <w:rPr>
          <w:color w:val="151515"/>
        </w:rPr>
        <w:br/>
        <w:t>1</w:t>
      </w:r>
    </w:p>
    <w:p w14:paraId="2FBB8BAF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Какая из палок резиновых, разрешенных для использования в частной охранной деятельности, выпускается в варианте «телескопическая»:</w:t>
      </w:r>
    </w:p>
    <w:p w14:paraId="48EA9017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ПУС-2</w:t>
      </w:r>
      <w:r w:rsidRPr="004D00FD">
        <w:rPr>
          <w:color w:val="151515"/>
        </w:rPr>
        <w:br/>
        <w:t>2. ПР-Т</w:t>
      </w:r>
      <w:r w:rsidRPr="004D00FD">
        <w:rPr>
          <w:color w:val="151515"/>
        </w:rPr>
        <w:br/>
        <w:t>3. ПУС-3</w:t>
      </w:r>
      <w:r w:rsidRPr="004D00FD">
        <w:rPr>
          <w:color w:val="151515"/>
        </w:rPr>
        <w:br/>
        <w:t>3</w:t>
      </w:r>
    </w:p>
    <w:p w14:paraId="69A6A230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Палка резиновая ПУС-3, разрешенная для использования в частной охранной деятельности, выпускается в следующих вариантах:</w:t>
      </w:r>
    </w:p>
    <w:p w14:paraId="38A8F17E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Раскладная и телескопическая</w:t>
      </w:r>
      <w:r w:rsidRPr="004D00FD">
        <w:rPr>
          <w:color w:val="151515"/>
        </w:rPr>
        <w:br/>
        <w:t>2. Прямая и с боковой ручкой</w:t>
      </w:r>
      <w:r w:rsidRPr="004D00FD">
        <w:rPr>
          <w:color w:val="151515"/>
        </w:rPr>
        <w:br/>
        <w:t>3. Произвольная и штатная</w:t>
      </w:r>
      <w:r w:rsidRPr="004D00FD">
        <w:rPr>
          <w:color w:val="151515"/>
        </w:rPr>
        <w:br/>
        <w:t>1</w:t>
      </w:r>
    </w:p>
    <w:p w14:paraId="44453162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Палка резиновая ПР-73М, разрешенная для использования в частной охранной деятельности, имеют в своей конструкции:</w:t>
      </w:r>
    </w:p>
    <w:p w14:paraId="2D8468CD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Выступающий кольцевой элемент (мини-гарду) рукоятки</w:t>
      </w:r>
      <w:r w:rsidRPr="004D00FD">
        <w:rPr>
          <w:color w:val="151515"/>
        </w:rPr>
        <w:br/>
        <w:t>2. Боковую ручку</w:t>
      </w:r>
      <w:r w:rsidRPr="004D00FD">
        <w:rPr>
          <w:color w:val="151515"/>
        </w:rPr>
        <w:br/>
        <w:t>3. Металлический наконечник</w:t>
      </w:r>
      <w:r w:rsidRPr="004D00FD">
        <w:rPr>
          <w:color w:val="151515"/>
        </w:rPr>
        <w:br/>
        <w:t>1</w:t>
      </w:r>
    </w:p>
    <w:p w14:paraId="4BB53F0A" w14:textId="77777777" w:rsidR="00E23A87" w:rsidRPr="004D00FD" w:rsidRDefault="00E23A87" w:rsidP="00E23A87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Вопрос:</w:t>
      </w:r>
      <w:r w:rsidRPr="004D00FD">
        <w:rPr>
          <w:color w:val="151515"/>
        </w:rPr>
        <w:br/>
        <w:t>Палки резиновые ПУС-2 и ПР-Т, разрешенные для использования в частной охранной деятельности, имеют в своей конструкции:</w:t>
      </w:r>
    </w:p>
    <w:p w14:paraId="03402FD0" w14:textId="77777777" w:rsidR="00E23A87" w:rsidRPr="004D00FD" w:rsidRDefault="00E23A87" w:rsidP="00E23A87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4D00FD">
        <w:rPr>
          <w:color w:val="151515"/>
        </w:rPr>
        <w:t>1. Выступающий кольцевой элемент (мини-гарду) рукоятки</w:t>
      </w:r>
      <w:r w:rsidRPr="004D00FD">
        <w:rPr>
          <w:color w:val="151515"/>
        </w:rPr>
        <w:br/>
        <w:t>2. Боковую ручку</w:t>
      </w:r>
      <w:r w:rsidRPr="004D00FD">
        <w:rPr>
          <w:color w:val="151515"/>
        </w:rPr>
        <w:br/>
        <w:t>3. Металлический наконечник</w:t>
      </w:r>
      <w:r w:rsidRPr="004D00FD">
        <w:rPr>
          <w:color w:val="151515"/>
        </w:rPr>
        <w:br/>
        <w:t>2</w:t>
      </w:r>
    </w:p>
    <w:p w14:paraId="73B15408" w14:textId="5A439B1C" w:rsidR="000F2E76" w:rsidRPr="000E5054" w:rsidRDefault="000F2E76" w:rsidP="0018139E">
      <w:pPr>
        <w:tabs>
          <w:tab w:val="left" w:pos="855"/>
          <w:tab w:val="center" w:pos="4904"/>
        </w:tabs>
        <w:jc w:val="both"/>
        <w:rPr>
          <w:b/>
        </w:rPr>
      </w:pPr>
      <w:r>
        <w:rPr>
          <w:b/>
          <w:bCs/>
        </w:rPr>
        <w:tab/>
      </w:r>
      <w:r w:rsidR="0018139E">
        <w:rPr>
          <w:b/>
          <w:bCs/>
        </w:rPr>
        <w:t xml:space="preserve">Учебный вопрос №2. </w:t>
      </w:r>
      <w:r w:rsidR="00E23A87">
        <w:rPr>
          <w:b/>
        </w:rPr>
        <w:t>ПРОВЕРКА ТЕХНИЧЕСКОГО СОСТОЯНИЯ (ИСПРАВНОСТИ)</w:t>
      </w:r>
      <w:r w:rsidR="0076353C">
        <w:rPr>
          <w:b/>
        </w:rPr>
        <w:t>,</w:t>
      </w:r>
      <w:r w:rsidR="00E23A87">
        <w:rPr>
          <w:b/>
        </w:rPr>
        <w:t xml:space="preserve"> ПРАВИЛА И </w:t>
      </w:r>
      <w:r w:rsidR="00E21DA2">
        <w:rPr>
          <w:b/>
        </w:rPr>
        <w:t>МЕРЫ БЕЗОПАСНОСТИ ПРИ НОШЕНИИ И ПРИМЕНЕНИИ СПЕЦИАЛЬНЫХ СРЕДСТВ</w:t>
      </w:r>
    </w:p>
    <w:p w14:paraId="74F1BB27" w14:textId="77777777" w:rsidR="000F2E76" w:rsidRPr="005C7CF0" w:rsidRDefault="000F2E76" w:rsidP="0018139E">
      <w:pPr>
        <w:jc w:val="both"/>
        <w:rPr>
          <w:sz w:val="20"/>
          <w:szCs w:val="20"/>
        </w:rPr>
      </w:pPr>
    </w:p>
    <w:p w14:paraId="78A5B7EF" w14:textId="77777777" w:rsidR="000F2E76" w:rsidRPr="005C7CF0" w:rsidRDefault="000F2E76" w:rsidP="000F2E76">
      <w:pPr>
        <w:jc w:val="center"/>
      </w:pPr>
    </w:p>
    <w:p w14:paraId="088E33E7" w14:textId="77777777" w:rsidR="005E2484" w:rsidRPr="004D00FD" w:rsidRDefault="0076353C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76353C">
        <w:rPr>
          <w:b/>
          <w:bCs/>
          <w:color w:val="000000"/>
        </w:rPr>
        <w:t>ПРОВЕРКА ТЕХНИЧЕСКОГО СОСТОЯНИЯ СПЕЦИАЛЬНЫХ СРЕДСТВ</w:t>
      </w:r>
      <w:r w:rsidR="000F2E76" w:rsidRPr="0076353C">
        <w:rPr>
          <w:b/>
          <w:bCs/>
          <w:color w:val="000000"/>
        </w:rPr>
        <w:t>.</w:t>
      </w:r>
      <w:r w:rsidR="000F2E76" w:rsidRPr="0076353C">
        <w:rPr>
          <w:color w:val="000000"/>
        </w:rPr>
        <w:br/>
      </w:r>
      <w:r w:rsidR="000F2E76" w:rsidRPr="009B7EE0">
        <w:rPr>
          <w:color w:val="000000"/>
          <w:sz w:val="28"/>
          <w:szCs w:val="28"/>
        </w:rPr>
        <w:br/>
      </w:r>
      <w:r w:rsidRPr="00DB13EA">
        <w:rPr>
          <w:color w:val="000000"/>
        </w:rPr>
        <w:t xml:space="preserve">Под специальными средствами понимается устройства, предметы и вещества, конструктивно предназначенные для индивидуальной защиты, активной обороны (защиты) от воздействия на охранника или детектива в целях успешного выполнения ими возложенных на них законом задач по охране собственности, защите жизни и здоровья людей в случаях и в порядке, </w:t>
      </w:r>
      <w:r w:rsidRPr="00DB13EA">
        <w:rPr>
          <w:color w:val="000000"/>
        </w:rPr>
        <w:lastRenderedPageBreak/>
        <w:t>предусмотренном нормативными актами.</w:t>
      </w:r>
      <w:r w:rsidR="005E2484" w:rsidRPr="005E2484">
        <w:rPr>
          <w:color w:val="151515"/>
        </w:rPr>
        <w:t xml:space="preserve"> </w:t>
      </w:r>
      <w:r w:rsidR="005E2484" w:rsidRPr="004D00FD">
        <w:rPr>
          <w:color w:val="151515"/>
        </w:rPr>
        <w:t>Порядок подготовки наручников к работе</w:t>
      </w:r>
      <w:r w:rsidR="005E2484" w:rsidRPr="004D00FD">
        <w:rPr>
          <w:color w:val="151515"/>
        </w:rPr>
        <w:br/>
        <w:t>a) Перед использованием проверьте, действительно ли изделие в рабочем состоянии, следующим образом:</w:t>
      </w:r>
    </w:p>
    <w:p w14:paraId="5269E3EF" w14:textId="77777777" w:rsidR="005E2484" w:rsidRPr="004D00FD" w:rsidRDefault="005E2484" w:rsidP="005E2484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 xml:space="preserve">убедитесь что сектор </w:t>
      </w:r>
      <w:proofErr w:type="gramStart"/>
      <w:r w:rsidRPr="004D00FD">
        <w:rPr>
          <w:color w:val="151515"/>
        </w:rPr>
        <w:t>2 ,</w:t>
      </w:r>
      <w:proofErr w:type="gramEnd"/>
      <w:r w:rsidRPr="004D00FD">
        <w:rPr>
          <w:color w:val="151515"/>
        </w:rPr>
        <w:t xml:space="preserve"> вращающийся свободно,</w:t>
      </w:r>
    </w:p>
    <w:p w14:paraId="435A1872" w14:textId="77777777" w:rsidR="005E2484" w:rsidRPr="004D00FD" w:rsidRDefault="005E2484" w:rsidP="005E2484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утопите сектор 2 в механизме захвата</w:t>
      </w:r>
    </w:p>
    <w:p w14:paraId="7268B855" w14:textId="77777777" w:rsidR="005E2484" w:rsidRPr="004D00FD" w:rsidRDefault="005E2484" w:rsidP="005E2484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обратной стороной ключа утопите фиксатор 5 внутренней части захвата механизма 1 (двойная блокировка механизма)</w:t>
      </w:r>
    </w:p>
    <w:p w14:paraId="36749CCD" w14:textId="77777777" w:rsidR="005E2484" w:rsidRPr="004D00FD" w:rsidRDefault="005E2484" w:rsidP="005E2484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установить ключ в замочную скважину и поверните против часовой стрелки (это действие разблокирует механизм - выдвинет фиксатор),</w:t>
      </w:r>
    </w:p>
    <w:p w14:paraId="32B02B22" w14:textId="77777777" w:rsidR="005E2484" w:rsidRPr="004D00FD" w:rsidRDefault="005E2484" w:rsidP="005E2484">
      <w:pPr>
        <w:numPr>
          <w:ilvl w:val="0"/>
          <w:numId w:val="30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поверните ключ 4 по часовой стрелке до упора и удерживая его расцепите сектор 2 с механизмом захвата.</w:t>
      </w:r>
    </w:p>
    <w:p w14:paraId="2B7375D8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б) механизм захвата должен работать и открываться без усилий.</w:t>
      </w:r>
    </w:p>
    <w:p w14:paraId="077CA5AE" w14:textId="77777777" w:rsidR="005E2484" w:rsidRPr="004D00FD" w:rsidRDefault="005E2484" w:rsidP="005E2484">
      <w:pPr>
        <w:numPr>
          <w:ilvl w:val="0"/>
          <w:numId w:val="31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Использование наручников:</w:t>
      </w:r>
    </w:p>
    <w:p w14:paraId="53ECBF41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a) Перед использованием изделие должно находиться в начальном состоянии: сектор 2 находится в механизме захвата 1, механизм не заблокирован фиксатором (фиксатор 5 не утоплен)</w:t>
      </w:r>
      <w:r w:rsidRPr="004D00FD">
        <w:rPr>
          <w:color w:val="151515"/>
        </w:rPr>
        <w:br/>
        <w:t>б</w:t>
      </w:r>
      <w:proofErr w:type="gramStart"/>
      <w:r w:rsidRPr="004D00FD">
        <w:rPr>
          <w:color w:val="151515"/>
        </w:rPr>
        <w:t>)</w:t>
      </w:r>
      <w:proofErr w:type="gramEnd"/>
      <w:r w:rsidRPr="004D00FD">
        <w:rPr>
          <w:color w:val="151515"/>
        </w:rPr>
        <w:t xml:space="preserve"> После одевания на руку утопите сектор 2, в механизме захвата 1. Будьте осторожны, не зажимайте руку плотно, чтобы не остановить кровообращение. При проверке фиксации замков наручников рука (в месте закрепления наручников) должна без затруднений проворачиваться в плотно закрепленных наручниках.</w:t>
      </w:r>
    </w:p>
    <w:p w14:paraId="3C71FF8C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Обеспечение технического состояния наручников во многом зависит от применяемого для смазки рабочего механизма масла.</w:t>
      </w:r>
      <w:r w:rsidRPr="004D00FD">
        <w:rPr>
          <w:color w:val="151515"/>
        </w:rPr>
        <w:br/>
        <w:t>Для смазки рабочего механизма наручников применяются минеральные или синтетические типы масел.</w:t>
      </w:r>
      <w:r w:rsidRPr="004D00FD">
        <w:rPr>
          <w:color w:val="151515"/>
        </w:rPr>
        <w:br/>
        <w:t>Минеральные масла могут быть:</w:t>
      </w:r>
    </w:p>
    <w:p w14:paraId="7C657D04" w14:textId="77777777" w:rsidR="005E2484" w:rsidRPr="004D00FD" w:rsidRDefault="005E2484" w:rsidP="005E2484">
      <w:pPr>
        <w:numPr>
          <w:ilvl w:val="0"/>
          <w:numId w:val="32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на основе нафтенов;</w:t>
      </w:r>
    </w:p>
    <w:p w14:paraId="5C79F684" w14:textId="77777777" w:rsidR="005E2484" w:rsidRPr="004D00FD" w:rsidRDefault="005E2484" w:rsidP="005E2484">
      <w:pPr>
        <w:numPr>
          <w:ilvl w:val="0"/>
          <w:numId w:val="32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на основе парафинов;</w:t>
      </w:r>
    </w:p>
    <w:p w14:paraId="4DF30DBA" w14:textId="77777777" w:rsidR="005E2484" w:rsidRPr="004D00FD" w:rsidRDefault="005E2484" w:rsidP="005E2484">
      <w:pPr>
        <w:numPr>
          <w:ilvl w:val="0"/>
          <w:numId w:val="32"/>
        </w:numPr>
        <w:shd w:val="clear" w:color="auto" w:fill="FFFFFF"/>
        <w:spacing w:before="24" w:after="24" w:line="259" w:lineRule="auto"/>
        <w:ind w:left="0"/>
        <w:rPr>
          <w:color w:val="151515"/>
        </w:rPr>
      </w:pPr>
      <w:r w:rsidRPr="004D00FD">
        <w:rPr>
          <w:color w:val="151515"/>
        </w:rPr>
        <w:t>на смешанных компонентах (нафтены и парафины).</w:t>
      </w:r>
    </w:p>
    <w:p w14:paraId="0062885E" w14:textId="77777777" w:rsidR="005E2484" w:rsidRPr="004D00FD" w:rsidRDefault="005E2484" w:rsidP="005E2484">
      <w:pPr>
        <w:shd w:val="clear" w:color="auto" w:fill="FFFFFF"/>
        <w:textAlignment w:val="top"/>
        <w:rPr>
          <w:color w:val="151515"/>
        </w:rPr>
      </w:pPr>
      <w:r w:rsidRPr="004D00FD">
        <w:rPr>
          <w:b/>
          <w:bCs/>
          <w:color w:val="151515"/>
          <w:bdr w:val="none" w:sz="0" w:space="0" w:color="auto" w:frame="1"/>
        </w:rPr>
        <w:t>Масло имеет следующие основные характеристики:</w:t>
      </w:r>
      <w:r w:rsidRPr="004D00FD">
        <w:rPr>
          <w:color w:val="151515"/>
        </w:rPr>
        <w:br/>
        <w:t>Вязкость. Вязкость масла определяется его внутренним трением или, другими словами, сопротивлением течению масла. Чем выше вязкость, тем больше сопротивление течению. В случае высокого значения вязкости масла увеличивается время скольжения полусфер, что вызывает повышенный износ поверхностей трения.</w:t>
      </w:r>
    </w:p>
    <w:p w14:paraId="5F1631EC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 xml:space="preserve">Однако если вязкость масла слишком низкая, то это отрицательно скажется на работе зубчатых зацеплений, поскольку в этом случае пленка масла между контактирующими поверхностями становится менее прочной и может разрушиться при незначительных контактных усилиях. Разрушение масляной пленки приведет к прямому взаимодействию контактирующих поверхностей и, как следствие этого, появлению </w:t>
      </w:r>
      <w:proofErr w:type="spellStart"/>
      <w:r w:rsidRPr="004D00FD">
        <w:rPr>
          <w:color w:val="151515"/>
        </w:rPr>
        <w:t>задиров</w:t>
      </w:r>
      <w:proofErr w:type="spellEnd"/>
      <w:r w:rsidRPr="004D00FD">
        <w:rPr>
          <w:color w:val="151515"/>
        </w:rPr>
        <w:t>. Кроме того, пониженное значение вязкости способствует увеличению внутренних и внешних утечек масла.</w:t>
      </w:r>
      <w:r w:rsidRPr="004D00FD">
        <w:rPr>
          <w:color w:val="151515"/>
        </w:rPr>
        <w:br/>
        <w:t>Вязкость определяется прежде всего содержанием в сырой нефти воска.</w:t>
      </w:r>
    </w:p>
    <w:p w14:paraId="71861847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Вязкость масла серьезно зависит от температуры. Она увеличивается при низких температурах и уменьшается при нагревании.</w:t>
      </w:r>
      <w:r w:rsidRPr="004D00FD">
        <w:rPr>
          <w:color w:val="151515"/>
        </w:rPr>
        <w:br/>
        <w:t>Растворяемость воска, содержащегося в минеральных типах масла, понижается при снижении температуры, при определенных условиях часть воска может выделиться из масла в осадок.</w:t>
      </w:r>
    </w:p>
    <w:p w14:paraId="405E5973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lastRenderedPageBreak/>
        <w:t>Почти все смазочные материалы содержат некоторое количество минеральных кислот, приводящих к повышению агрессивности среды. Масло должно в максимально большой степени оставаться нейтральным даже при их наличии.</w:t>
      </w:r>
    </w:p>
    <w:p w14:paraId="7E9A5BC7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r w:rsidRPr="004D00FD">
        <w:rPr>
          <w:color w:val="151515"/>
        </w:rPr>
        <w:t>Цвет масла является показателем степени его рафинирования: слишком светлое масло (водянистое) указывает на его излишнюю рафинированность с пониженными смазывающими характеристиками, напротив, слишком темный цвет указывает на недостаток рафинированности масла, что соответствует высокому содержанию ненасыщенных углеводородных соединений. Масло должно быть рафинировано в такой степени, чтобы исключить содержание ненасыщенных углеводородных соединений с сохранением смазочных характеристик. Хорошее масло должно быть светлым, но не бело-водянистым.</w:t>
      </w:r>
    </w:p>
    <w:p w14:paraId="02BFDAAE" w14:textId="77777777" w:rsidR="005E2484" w:rsidRPr="004D00FD" w:rsidRDefault="005E2484" w:rsidP="005E2484">
      <w:pPr>
        <w:shd w:val="clear" w:color="auto" w:fill="FFFFFF"/>
        <w:spacing w:after="300"/>
        <w:textAlignment w:val="top"/>
        <w:rPr>
          <w:color w:val="151515"/>
        </w:rPr>
      </w:pPr>
      <w:proofErr w:type="spellStart"/>
      <w:r w:rsidRPr="004D00FD">
        <w:rPr>
          <w:color w:val="151515"/>
        </w:rPr>
        <w:t>Полиэстерные</w:t>
      </w:r>
      <w:proofErr w:type="spellEnd"/>
      <w:r w:rsidRPr="004D00FD">
        <w:rPr>
          <w:color w:val="151515"/>
        </w:rPr>
        <w:t xml:space="preserve"> типы масла являются синтетическими смазочными материалами. В отличие от минеральных масел, в </w:t>
      </w:r>
      <w:proofErr w:type="spellStart"/>
      <w:r w:rsidRPr="004D00FD">
        <w:rPr>
          <w:color w:val="151515"/>
        </w:rPr>
        <w:t>полиэстерных</w:t>
      </w:r>
      <w:proofErr w:type="spellEnd"/>
      <w:r w:rsidRPr="004D00FD">
        <w:rPr>
          <w:color w:val="151515"/>
        </w:rPr>
        <w:t xml:space="preserve"> не содержится воска.</w:t>
      </w:r>
    </w:p>
    <w:p w14:paraId="7C73798F" w14:textId="77777777" w:rsidR="0018139E" w:rsidRDefault="005E2484" w:rsidP="0018139E">
      <w:pPr>
        <w:shd w:val="clear" w:color="auto" w:fill="FFFFFF"/>
        <w:spacing w:after="300"/>
        <w:textAlignment w:val="top"/>
        <w:rPr>
          <w:b/>
          <w:bCs/>
          <w:color w:val="000000"/>
        </w:rPr>
      </w:pPr>
      <w:r w:rsidRPr="004D00FD">
        <w:rPr>
          <w:color w:val="151515"/>
        </w:rPr>
        <w:t xml:space="preserve">Исходя из требованиям </w:t>
      </w:r>
      <w:proofErr w:type="spellStart"/>
      <w:r w:rsidRPr="004D00FD">
        <w:rPr>
          <w:color w:val="151515"/>
        </w:rPr>
        <w:t>ГОСтов</w:t>
      </w:r>
      <w:proofErr w:type="spellEnd"/>
      <w:r w:rsidRPr="004D00FD">
        <w:rPr>
          <w:color w:val="151515"/>
        </w:rPr>
        <w:t xml:space="preserve"> к маслам, используемых для трущихся поверхностей не находящихся в агрессивных зонах, вязкость масла должна сохраняться в температурных пределах от -30°С до +40°С.</w:t>
      </w:r>
      <w:r w:rsidRPr="004D00FD">
        <w:rPr>
          <w:color w:val="151515"/>
        </w:rPr>
        <w:br/>
        <w:t>Следовательно, исходя из вязкости смазки, используемого для обслуживания механизма захвата, использовать наручники можно только в пределах допустимых температур, так как превышение пределов температурного р</w:t>
      </w:r>
      <w:r>
        <w:rPr>
          <w:color w:val="151515"/>
        </w:rPr>
        <w:t>ежима вызывает поломки изделия.</w:t>
      </w:r>
      <w:r w:rsidRPr="004D00FD">
        <w:rPr>
          <w:color w:val="151515"/>
        </w:rPr>
        <w:br/>
      </w:r>
    </w:p>
    <w:p w14:paraId="125B6A1A" w14:textId="0F66F937" w:rsidR="00DB13EA" w:rsidRDefault="00DB13EA" w:rsidP="0018139E">
      <w:pPr>
        <w:shd w:val="clear" w:color="auto" w:fill="FFFFFF"/>
        <w:spacing w:after="300"/>
        <w:textAlignment w:val="top"/>
        <w:rPr>
          <w:rFonts w:ascii="Verdana" w:hAnsi="Verdana"/>
          <w:color w:val="000000"/>
        </w:rPr>
      </w:pPr>
      <w:r>
        <w:rPr>
          <w:b/>
          <w:bCs/>
          <w:color w:val="000000"/>
        </w:rPr>
        <w:t>ПРИМЕНЕНИЯ СПЕЦИАЛЬНЫХ СРЕДСТВ</w:t>
      </w:r>
    </w:p>
    <w:p w14:paraId="06769CB8" w14:textId="77777777" w:rsidR="0018139E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 xml:space="preserve">«Правила применения частными детективами и охранниками специальных средств» </w:t>
      </w:r>
      <w:proofErr w:type="spellStart"/>
      <w:r w:rsidRPr="00DB13EA">
        <w:rPr>
          <w:color w:val="000000"/>
        </w:rPr>
        <w:t>устан</w:t>
      </w:r>
      <w:proofErr w:type="spellEnd"/>
    </w:p>
    <w:p w14:paraId="58022F9A" w14:textId="79171B13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proofErr w:type="spellStart"/>
      <w:r w:rsidRPr="00DB13EA">
        <w:rPr>
          <w:color w:val="000000"/>
        </w:rPr>
        <w:t>овлены</w:t>
      </w:r>
      <w:proofErr w:type="spellEnd"/>
      <w:r w:rsidRPr="00DB13EA">
        <w:rPr>
          <w:color w:val="000000"/>
        </w:rPr>
        <w:t xml:space="preserve"> Постановлением Правительства Российской Федерации от 14 августа 1992 года № 587 (приложение 4)</w:t>
      </w:r>
    </w:p>
    <w:p w14:paraId="66E8FDB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Частные детективы и охранники имеют право применять спецсредства не во всех, а в стр</w:t>
      </w:r>
      <w:r w:rsidR="00DB13EA" w:rsidRPr="00DB13EA">
        <w:rPr>
          <w:color w:val="000000"/>
        </w:rPr>
        <w:t>ого</w:t>
      </w:r>
      <w:r w:rsidRPr="00DB13EA">
        <w:rPr>
          <w:color w:val="000000"/>
        </w:rPr>
        <w:t xml:space="preserve"> двух случаях.</w:t>
      </w:r>
    </w:p>
    <w:p w14:paraId="135A15FF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Под нападением следует понимать насильственные действия, состоящие:</w:t>
      </w:r>
    </w:p>
    <w:p w14:paraId="020A9A2D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 xml:space="preserve">1) во вторжение вопреки установленному режиму работы охраняемого объекта, действующим на нем правилами пропускного режима, требованиям должностных лиц, обеспечивающих их соблюдение, сопровождающимся в ряде случаев уничтожением, повреждением имущества (путем взламывания дверей, разбитием стекол в окнах, поджогом, взрывом, </w:t>
      </w:r>
      <w:proofErr w:type="spellStart"/>
      <w:r w:rsidRPr="00DB13EA">
        <w:rPr>
          <w:color w:val="000000"/>
        </w:rPr>
        <w:t>перелезанием</w:t>
      </w:r>
      <w:proofErr w:type="spellEnd"/>
      <w:r w:rsidRPr="00DB13EA">
        <w:rPr>
          <w:color w:val="000000"/>
        </w:rPr>
        <w:t xml:space="preserve"> через забор и т.п.);</w:t>
      </w:r>
    </w:p>
    <w:p w14:paraId="6BC96F3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2) Причинении телесных повреждений находящимся там лицам (охранникам, охраняемым лицам) либо угрозе совершить подобные действия;</w:t>
      </w:r>
    </w:p>
    <w:p w14:paraId="29BC53A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3) захвате заложников, установление контроля над территорией охраняемого объекта, хищении и т.п.</w:t>
      </w:r>
    </w:p>
    <w:p w14:paraId="38E2AB00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 xml:space="preserve">Нападением признаются и насильственные действия, не связанные с вторжением на охраняемый объект, но направление на повреждение охраняемого объекта (обстрел здания, минирование, </w:t>
      </w:r>
      <w:proofErr w:type="spellStart"/>
      <w:r w:rsidRPr="00DB13EA">
        <w:rPr>
          <w:color w:val="000000"/>
        </w:rPr>
        <w:t>забрасования</w:t>
      </w:r>
      <w:proofErr w:type="spellEnd"/>
      <w:r w:rsidRPr="00DB13EA">
        <w:rPr>
          <w:color w:val="000000"/>
        </w:rPr>
        <w:t xml:space="preserve"> здания камнями и другими предметами), на угрозу жизни и здоровью охранников или охраняемых лиц.</w:t>
      </w:r>
    </w:p>
    <w:p w14:paraId="6AC6FDB5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lastRenderedPageBreak/>
        <w:t>Под пресечением преступления против охраняемой собственности следует понимать недопущение осуществить преступником свой замысел. На определенной стадии покушения преступник охранником задерживается.</w:t>
      </w:r>
    </w:p>
    <w:p w14:paraId="6EFFF95E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Разрешено применять спецсредства для прекращения на стадии покушения (но не приготовления) преступления против охраняемой ими (т.е. детективам и охранникам, хотя Закон разрешает осуществлять этот вид услуги только охранникам). Это право предоставлено им только в случае, если правонарушитель (лицо, которое совершило преступление или административный проступок) оказывает охранникам и детективам физическое сопротивление (выражается в умышленном нанесении ударов, побоев, телесных повреждений, а также других действий, связанных с физическими воздействиями на охранника в связи с задержанием).</w:t>
      </w:r>
    </w:p>
    <w:p w14:paraId="6D0E8BA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Нападение мож</w:t>
      </w:r>
      <w:r w:rsidR="00DB13EA" w:rsidRPr="00DB13EA">
        <w:rPr>
          <w:color w:val="000000"/>
        </w:rPr>
        <w:t>ет быть на охранника,</w:t>
      </w:r>
      <w:r w:rsidRPr="00DB13EA">
        <w:rPr>
          <w:color w:val="000000"/>
        </w:rPr>
        <w:t xml:space="preserve"> охраняемых граждан и охраняемую собственность.</w:t>
      </w:r>
    </w:p>
    <w:p w14:paraId="62104CE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Оно бывает одиночное, групповое и вооруженное.</w:t>
      </w:r>
    </w:p>
    <w:p w14:paraId="2663F00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1. Отражение нападения непосредственно на охранника, когда можно применять специальные средства, связано с насилием, угрожающим его жизни и здоровью одним и невооруженным правонарушителем. Это причинение телесных повреждений, незаконное проникновение на охраняемый объект путем отталкивания охранника и применение других насильственных действий по отношению к охраннику.</w:t>
      </w:r>
    </w:p>
    <w:p w14:paraId="62FCCEEE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Детективам и охранникам Законом не предоставлено право, применять спецсредства для отражения нападения, непосредственно угрожающего жизни и здоровью других граждан (кроме случаев такого нападения на них самих). В связи с этим в приложении 4 указанного выше Постановления в п.3 (подпункт «б») дана новая редакций второго случая пр</w:t>
      </w:r>
      <w:r w:rsidR="00E5153F">
        <w:rPr>
          <w:color w:val="000000"/>
        </w:rPr>
        <w:t xml:space="preserve">именения специальных средств.  В настоящее </w:t>
      </w:r>
      <w:proofErr w:type="gramStart"/>
      <w:r w:rsidR="00E5153F">
        <w:rPr>
          <w:color w:val="000000"/>
        </w:rPr>
        <w:t xml:space="preserve">время </w:t>
      </w:r>
      <w:r w:rsidRPr="00DB13EA">
        <w:rPr>
          <w:color w:val="000000"/>
        </w:rPr>
        <w:t xml:space="preserve"> частные</w:t>
      </w:r>
      <w:proofErr w:type="gramEnd"/>
      <w:r w:rsidRPr="00DB13EA">
        <w:rPr>
          <w:color w:val="000000"/>
        </w:rPr>
        <w:t xml:space="preserve"> охранники могут в соответствии со ст. 37 и 39 УК РФ применять специальные средства (газовый баллончик, газовый пистолет и револьвер, палку резиновую/пластиковую) для защиты жизни и здоровья охраняемых граждан.</w:t>
      </w:r>
    </w:p>
    <w:p w14:paraId="179B60BF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Охраняемые граждане - это персонал, клиенты, находящихся на охраняемом объекте, а также отдельные охраняемые лица.</w:t>
      </w:r>
    </w:p>
    <w:p w14:paraId="3EDB428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Физическое сопротивление - это активное противодействие правонарушителя в осуществлении охранником своих обязанностей путем причинения телесных повреждений, вырывания, отталкивания и других физических воздействий.</w:t>
      </w:r>
    </w:p>
    <w:p w14:paraId="7C93DEED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Запрещается применять специальные средства в отношении трех групп лиц: 1) в отношении женщин с видимыми признаками беременности; 2) лиц с явными признаками инвалидности (без рук, ног и т.д.) и 3) несовершеннолетних (т.е. лиц, не достигших 18 лет), когда возраст очевиден или известен детективу или охраннику. Такой запрет на вышеуказанных лиц не распространяется, если они оказывают охранникам и детективам вооруженное сопротивление или совершают групповое либо иное нападение, угрожающее жизни и здоровью частного охранника (детектива) или охраняемой ими собственности.</w:t>
      </w:r>
    </w:p>
    <w:p w14:paraId="4FDC188B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 xml:space="preserve">Здесь под вооруженным сопротивлением понимается активное противодействие правонарушителя, сопряженное с использованием или угрозой применения оружия или </w:t>
      </w:r>
      <w:r w:rsidRPr="00DB13EA">
        <w:rPr>
          <w:color w:val="000000"/>
        </w:rPr>
        <w:lastRenderedPageBreak/>
        <w:t>предметов, используемых в качестве оружия с целью противодействия осуществлению частным охранником или детективом своих служебных полномочий.</w:t>
      </w:r>
    </w:p>
    <w:p w14:paraId="49A65C72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Групповое нападение - это нападение двух и более человек.</w:t>
      </w:r>
    </w:p>
    <w:p w14:paraId="0E3553FD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Иное нападение - нападение одного лица, когда это лицо по своей физической силе явно превосходит охранника или нападающий владеет болевыми приемами либо отражение нападения происходит в такой обстановке, при которой нападающий находится в выгодном для него положении (например, нападение происходит на пятом этаже на строительных лесах ремонтируемого дома, где преступнику стоит только оттолкнуть охранника от себя и он упадет вниз).</w:t>
      </w:r>
    </w:p>
    <w:p w14:paraId="2EE3CAD5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Специальные средства применяются с соблюдением:</w:t>
      </w:r>
    </w:p>
    <w:p w14:paraId="73E91083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1. ПОРЯДКА (последовательность действий частного охранника).</w:t>
      </w:r>
    </w:p>
    <w:p w14:paraId="4F2B6833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2. ПРАВИЛ (запреты, ограничения).</w:t>
      </w:r>
    </w:p>
    <w:p w14:paraId="4F495B0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3. ОСНОВАНИЙ (краткое описание в законе ситуации, столкнувшись с которой в действительности, делается вывод о наличии права применять специальные средства).</w:t>
      </w:r>
    </w:p>
    <w:p w14:paraId="4C36B220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Примечание:</w:t>
      </w:r>
    </w:p>
    <w:p w14:paraId="695C5C80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- правила применения специальных средств делятся на две группы:</w:t>
      </w:r>
    </w:p>
    <w:p w14:paraId="17558367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а) общие – распространяются на все виды специальных средств;</w:t>
      </w:r>
    </w:p>
    <w:p w14:paraId="469EC548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б) конкретные (по видам) – распространяются на отдельные виды специальных средств.</w:t>
      </w:r>
    </w:p>
    <w:p w14:paraId="54034434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Общие правила применения специальных средств.</w:t>
      </w:r>
    </w:p>
    <w:p w14:paraId="1C5C720F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(ст.17 Закона РФ «О частной детективной и</w:t>
      </w:r>
    </w:p>
    <w:p w14:paraId="219063E5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охранной деятельности в РФ»).</w:t>
      </w:r>
    </w:p>
    <w:p w14:paraId="3B5515BE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Запрещается применять против:</w:t>
      </w:r>
    </w:p>
    <w:p w14:paraId="4A2FF3CA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а) женщин с видимыми признаками беременности;</w:t>
      </w:r>
    </w:p>
    <w:p w14:paraId="2CA8571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б) лиц, с явными признаками инвалидности (учитывается не только физическая, но психическая инвалидность);</w:t>
      </w:r>
    </w:p>
    <w:p w14:paraId="5121C481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в) несовершеннолетних (до 18 лет), когда их возраст очевиден или известен.</w:t>
      </w:r>
    </w:p>
    <w:p w14:paraId="177C56B7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Примечание:</w:t>
      </w:r>
      <w:r w:rsidR="00E5153F">
        <w:rPr>
          <w:color w:val="000000"/>
        </w:rPr>
        <w:t xml:space="preserve"> </w:t>
      </w:r>
      <w:r w:rsidRPr="00DB13EA">
        <w:rPr>
          <w:color w:val="000000"/>
        </w:rPr>
        <w:t>Разрешается применять специальные средства против указанных лиц в случаях:</w:t>
      </w:r>
    </w:p>
    <w:p w14:paraId="181779C2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а) вооружённого сопротивления (не только с оружием, но и с другими предметами, способными причинить вред жизни, здоровью, собственности);</w:t>
      </w:r>
    </w:p>
    <w:p w14:paraId="57A6C1B2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б) группового нападения (2 и более человек в любом соотношении);</w:t>
      </w:r>
    </w:p>
    <w:p w14:paraId="3361A8AD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lastRenderedPageBreak/>
        <w:t xml:space="preserve">в) иного нападения (даже не группового и не вооружённого), угрожающего жизни и здоровью </w:t>
      </w:r>
      <w:proofErr w:type="spellStart"/>
      <w:r w:rsidRPr="00DB13EA">
        <w:rPr>
          <w:color w:val="000000"/>
        </w:rPr>
        <w:t>частногоохранника</w:t>
      </w:r>
      <w:proofErr w:type="spellEnd"/>
      <w:r w:rsidRPr="00DB13EA">
        <w:rPr>
          <w:color w:val="000000"/>
        </w:rPr>
        <w:t>, охраняемой собственности.</w:t>
      </w:r>
    </w:p>
    <w:p w14:paraId="4490B49D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Конкретные (по видам) правила применения специальных средств</w:t>
      </w:r>
    </w:p>
    <w:p w14:paraId="7E6DB49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(Приложение №4 к Постановлению Правительства РФ № 587)</w:t>
      </w:r>
    </w:p>
    <w:p w14:paraId="51B6D31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1. Резиновыми (пластиковыми) палками.</w:t>
      </w:r>
    </w:p>
    <w:p w14:paraId="6DCDBE8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- нельзя наносить удары по: голове; шее; в ключичную область; по животу; по половым органам.</w:t>
      </w:r>
    </w:p>
    <w:p w14:paraId="0913F7D9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2. Наручники.</w:t>
      </w:r>
    </w:p>
    <w:p w14:paraId="5E180464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- один раз в два часа проверять состояние фиксации замков.</w:t>
      </w:r>
    </w:p>
    <w:p w14:paraId="5A6D51E2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Основания (случаи) применения специальных средств</w:t>
      </w:r>
    </w:p>
    <w:p w14:paraId="2EEB37F9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(ст.17 Закона РФ «О частной детективной</w:t>
      </w:r>
    </w:p>
    <w:p w14:paraId="10CF2261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и охранной деятельности в РФ»</w:t>
      </w:r>
    </w:p>
    <w:p w14:paraId="75668B52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и с учётом приложения №4</w:t>
      </w:r>
    </w:p>
    <w:p w14:paraId="79FBCFCF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к Постановлению Правительства РФ</w:t>
      </w:r>
    </w:p>
    <w:p w14:paraId="4C601E53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№ 587.)</w:t>
      </w:r>
    </w:p>
    <w:p w14:paraId="1E78462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Специальные средства применяются при условии предварительного использования ненасильственных способов, если они не дали желаемых результатов для:</w:t>
      </w:r>
    </w:p>
    <w:p w14:paraId="0728CEAB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1. Отражения нападения, непосредственно угрожающего жизни и здоровью частного охранника (резиновые (пластиковые) палки, слезоточивые вещества).</w:t>
      </w:r>
    </w:p>
    <w:p w14:paraId="438D30F1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2. Отражения нападения при защите жизни и здоровья охраняемых граждан (резиновые (пластиковые) палки, слезоточивые вещества).</w:t>
      </w:r>
    </w:p>
    <w:p w14:paraId="1A9B5795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3. Пресечения преступления против охраняемой собственности, когда нарушитель оказывает физическое сопротивление (все виды специальных средств).</w:t>
      </w:r>
    </w:p>
    <w:p w14:paraId="547BB449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Примечание: пресечь можно только то, что началось и ещё не закончилось.</w:t>
      </w:r>
    </w:p>
    <w:p w14:paraId="28C0477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Кроме указанных случаев, частный охранник может применять специальные средства, уже как любой гражданин.</w:t>
      </w:r>
    </w:p>
    <w:p w14:paraId="738245C4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Основания применения специальных средств</w:t>
      </w:r>
    </w:p>
    <w:p w14:paraId="67BB707A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частным охранником, как гражданином.</w:t>
      </w:r>
    </w:p>
    <w:p w14:paraId="1CD6F754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(в рамках ст.37; 39; 38 УК РФ)</w:t>
      </w:r>
    </w:p>
    <w:p w14:paraId="7DDB006B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lastRenderedPageBreak/>
        <w:t>Если частный охранник закончил дежурство, либо ещё не заступил на него (следует к месту работы), а также, если во время работы на посту (маршруте) он действует за пределами своих служебных обязанностей (отзывается на крики о помощи или является очевидцем преступления), то специальные средства, находящиеся у него, могут применяться им, уже как гражданином РФ, в качестве подручного средства, имеющегося на законных основаниях, в рамках:</w:t>
      </w:r>
    </w:p>
    <w:p w14:paraId="55ABFDD5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1. Необходимой обороны (ст.37 УК РФ).</w:t>
      </w:r>
    </w:p>
    <w:p w14:paraId="4235C30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или 2. Крайней необходимости (ст.39 УК РФ).</w:t>
      </w:r>
    </w:p>
    <w:p w14:paraId="23888811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или 3. Задержания преступника (ст.38 УК РФ).</w:t>
      </w:r>
    </w:p>
    <w:p w14:paraId="47D8AC72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Для частного охранника необходимо представлять различия между угрозой для жизни или здоровья и отсутствием таковой, а в большинстве случаев эту границу определить затруднительно, учитывая его эмоциональное состояние в момент нападения.</w:t>
      </w:r>
    </w:p>
    <w:p w14:paraId="5E5C7B10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Насилием, опасным для жизни и здоровья, признаются (даже при отсутствии серьёзных последствий) такие действия, как нанесение лежащему человеку ударов ногами, целенаправленное нанесение ударов в жизненно важные органы, перекрывание дыхательных путей, применение предметов, предназначенных для нанесения ранений, и т.п. Поэтому данные действия могут являться основанием для применения частным охранником специальных средств с учётом личности правонарушителя, его физических данных, возраста.</w:t>
      </w:r>
    </w:p>
    <w:p w14:paraId="1CE9F300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Насилием, не опасным для жизни и здоровья, которое может быть применено правонарушителем при нападении или сопротивлении, дающим основание к применению специальных средств, является нанесение побоев или совершение иных насильственных действий, причинивших физическую боль, ограничение свободы потерпевшего против его воли.</w:t>
      </w:r>
    </w:p>
    <w:p w14:paraId="561C06D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Условия применения специальных средств</w:t>
      </w:r>
    </w:p>
    <w:p w14:paraId="0C3F36A8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(с учётом приложения №4 к Постановлению</w:t>
      </w:r>
    </w:p>
    <w:p w14:paraId="7020889F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Правительства РФ № 587).</w:t>
      </w:r>
    </w:p>
    <w:p w14:paraId="2B262171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1. Использованию специальных средств должно предшествовать предупреждение о намерении их применения и предоставление достаточного времени для выполнения требований частного охранника, кроме тех случаев, когда промедление в использовании специальных средств создаёт непосредственную опасность их жизни и здоровью или может повлечь за собой иные тяжкие последствия.</w:t>
      </w:r>
    </w:p>
    <w:p w14:paraId="70DDB242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2. В ситуациях, когда применение специальных средств неизбежно, частный охранник обязан проявлять сдержанность, действовать исходя из складывающейся обстановки и той цели, которая должна быть достигнута, сводя к минимуму возможность причинения ущерба и нанесения телесных повреждений.</w:t>
      </w:r>
    </w:p>
    <w:p w14:paraId="040C6F63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lastRenderedPageBreak/>
        <w:t>3. При применении специальных средств должны быть обеспечены предоставление доврачебной помощи лицам, получившим телесные повреждения, и уведомление о происшедшем в возможно короткий срок органы здравоохранения и внутренних дел.</w:t>
      </w:r>
    </w:p>
    <w:p w14:paraId="6C19E189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Приложение № 4 к Постановлению Правительства Российской Федерации от 14.08.92 г. № 587</w:t>
      </w:r>
    </w:p>
    <w:p w14:paraId="37EE23EE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Правила применения частными детективами и охранниками специальных средств</w:t>
      </w:r>
    </w:p>
    <w:p w14:paraId="45E52F50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Правовой основой применения частными детективами и охранниками специальных средств являются Закон Российской Федерации «О частной детективной и охранной деятельности в Российской Федерации», другие законы и правовые акты Российской Федерации, настоящие Правила.</w:t>
      </w:r>
    </w:p>
    <w:p w14:paraId="0454DF57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В качестве специальных средств используются резиновые палки, наручники, слезоточивый газ и другие средства, предусмотренные соответствующим перечнем.</w:t>
      </w:r>
    </w:p>
    <w:p w14:paraId="4708C6D3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Специальные средства применяются частными детективами и охранниками в случаях, когда использованы и не дали желаемых результатов ненасильственные способы предупредительного воздействия на правонарушителей:</w:t>
      </w:r>
    </w:p>
    <w:p w14:paraId="36C06BAA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a) для отражения нападения, непосредственно угрожающего их жизни и здоровью;</w:t>
      </w:r>
    </w:p>
    <w:p w14:paraId="0EEF188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б) для отражения нападения при защите жизни и здоровья охраняемых граждан и для пресечения преступления против охраняемой ими собственности, когда правонарушитель оказывает физическое сопротивление.</w:t>
      </w:r>
    </w:p>
    <w:p w14:paraId="058C9643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Специальные средства в соответствии с пунктом 3 настоящих Правил могут применяться:</w:t>
      </w:r>
    </w:p>
    <w:p w14:paraId="7D6D4A0C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резиновые палки и слезоточивый газ – в случаях, предусмотренных подпунктом «а» и «б» пункта № настоящих Правил;</w:t>
      </w:r>
    </w:p>
    <w:p w14:paraId="64BEBA0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наручники – в случае, предусмотренных подпунктом «б» пункта 3 настоящих Правил.</w:t>
      </w:r>
    </w:p>
    <w:p w14:paraId="03F36834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Право на применение специальных средств имеют частные детективы и охранники, прошедшие соответствующую подготовку и выдержавшие ежегодную п</w:t>
      </w:r>
      <w:r w:rsidR="00E5153F">
        <w:rPr>
          <w:color w:val="000000"/>
        </w:rPr>
        <w:t xml:space="preserve">роверку в </w:t>
      </w:r>
      <w:proofErr w:type="spellStart"/>
      <w:r w:rsidR="00E5153F">
        <w:rPr>
          <w:color w:val="000000"/>
        </w:rPr>
        <w:t>Росгвардии</w:t>
      </w:r>
      <w:proofErr w:type="spellEnd"/>
      <w:r w:rsidRPr="00DB13EA">
        <w:rPr>
          <w:color w:val="000000"/>
        </w:rPr>
        <w:t xml:space="preserve"> на профессиональную пригодность к действиям в ситуациях, связанных с их применением.</w:t>
      </w:r>
    </w:p>
    <w:p w14:paraId="2BF13536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Особенности применения отдельных видов специальных средств</w:t>
      </w:r>
    </w:p>
    <w:p w14:paraId="5F93136F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Резиновые палки. Запрещается нанесение ударов по голове, шее и ключичной области, животу, половым органам.</w:t>
      </w:r>
    </w:p>
    <w:p w14:paraId="285D79B8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Наручники. Требуется периодическая (не реже чем один раз в два часа проверка состояния фиксации замков).</w:t>
      </w:r>
    </w:p>
    <w:p w14:paraId="25134D01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Все указанные в Перечне модели наручников и палок резиновых имеют сертификаты со</w:t>
      </w:r>
      <w:r w:rsidRPr="00DB13EA">
        <w:rPr>
          <w:color w:val="000000"/>
        </w:rPr>
        <w:softHyphen/>
        <w:t xml:space="preserve">ответствия. Они включены в Перечень на основании имеющейся длительной практики их применения правоохранительными органами, а также как наиболее распространенные в </w:t>
      </w:r>
      <w:r w:rsidRPr="00DB13EA">
        <w:rPr>
          <w:color w:val="000000"/>
        </w:rPr>
        <w:lastRenderedPageBreak/>
        <w:t>негосударственной охранной деятельности. Также включены последние модели, разрабо</w:t>
      </w:r>
      <w:r w:rsidRPr="00DB13EA">
        <w:rPr>
          <w:color w:val="000000"/>
        </w:rPr>
        <w:softHyphen/>
        <w:t>танные специально для негосударственной охранной деятельности - наручники «БКС-1» и «БОС», а также палки универсальные «ПУС-1», «ПУС-2», «ПУС-3» («Аргумент»).</w:t>
      </w:r>
    </w:p>
    <w:p w14:paraId="707DEBF0" w14:textId="77777777" w:rsidR="0076353C" w:rsidRPr="00DB13EA" w:rsidRDefault="0076353C" w:rsidP="0018139E">
      <w:pPr>
        <w:pStyle w:val="a6"/>
        <w:spacing w:before="225" w:beforeAutospacing="0" w:line="288" w:lineRule="atLeast"/>
        <w:ind w:right="375"/>
        <w:rPr>
          <w:color w:val="000000"/>
        </w:rPr>
      </w:pPr>
      <w:r w:rsidRPr="00DB13EA">
        <w:rPr>
          <w:color w:val="000000"/>
        </w:rPr>
        <w:t>Опыт использования специальных средств в охранных структурах показал, что материальные и финансовые затраты по обеспечению им персонала охраны давно окупились сохраненными жизнями и здоровьем охранников. К тому же они одновременно являются средством повышения эффективности их работы и мерой профилактики правонарушений. Вид хорошо экипированного охранника уже сам по себе отпугивает лиц склонных к правонарушению и является мерой профилактики.</w:t>
      </w:r>
    </w:p>
    <w:p w14:paraId="29D14874" w14:textId="77777777" w:rsidR="0076353C" w:rsidRPr="005C7CF0" w:rsidRDefault="0076353C" w:rsidP="0076353C"/>
    <w:p w14:paraId="0EEDE7EA" w14:textId="77777777" w:rsidR="000F2E76" w:rsidRPr="005C7CF0" w:rsidRDefault="000F2E76" w:rsidP="000F2E76">
      <w:pPr>
        <w:ind w:firstLine="708"/>
        <w:jc w:val="center"/>
        <w:rPr>
          <w:sz w:val="20"/>
          <w:szCs w:val="20"/>
        </w:rPr>
      </w:pPr>
    </w:p>
    <w:p w14:paraId="28AEBA3F" w14:textId="55163788" w:rsidR="000F2E76" w:rsidRPr="001A6030" w:rsidRDefault="0018139E" w:rsidP="001A6030">
      <w:pPr>
        <w:ind w:firstLine="708"/>
        <w:jc w:val="center"/>
        <w:rPr>
          <w:b/>
          <w:bCs/>
        </w:rPr>
      </w:pPr>
      <w:r>
        <w:rPr>
          <w:b/>
          <w:bCs/>
        </w:rPr>
        <w:t>Учебный вопрос №1.</w:t>
      </w:r>
      <w:r w:rsidR="001A6030">
        <w:rPr>
          <w:b/>
          <w:bCs/>
        </w:rPr>
        <w:t xml:space="preserve"> </w:t>
      </w:r>
      <w:r w:rsidR="001871A3">
        <w:rPr>
          <w:b/>
        </w:rPr>
        <w:t>ОСНОВЫ ПРИМЕНЕНИЯ</w:t>
      </w:r>
      <w:r w:rsidR="002A4974">
        <w:rPr>
          <w:b/>
        </w:rPr>
        <w:t xml:space="preserve"> СПЕЦИАЛЬНЫХ СРЕДСТВ В ЗАВИСИМОСТИ ОТ ИХ ВИДА И ТИПА. КОНТРОЛЬНЫЙ ОМОТР СПЕЦИАЛЬНЫХ СРЕДСТВ.</w:t>
      </w:r>
    </w:p>
    <w:p w14:paraId="522BD708" w14:textId="77777777" w:rsidR="001871A3" w:rsidRPr="00217728" w:rsidRDefault="001871A3" w:rsidP="001A6030">
      <w:pPr>
        <w:shd w:val="clear" w:color="auto" w:fill="FFFFFF"/>
        <w:spacing w:before="100" w:beforeAutospacing="1" w:after="100" w:afterAutospacing="1"/>
        <w:rPr>
          <w:b/>
        </w:rPr>
      </w:pPr>
      <w:r w:rsidRPr="00217728">
        <w:rPr>
          <w:b/>
        </w:rPr>
        <w:t>Порядок применения специальных средств.</w:t>
      </w:r>
    </w:p>
    <w:p w14:paraId="76E52711" w14:textId="77777777" w:rsidR="001871A3" w:rsidRPr="00217728" w:rsidRDefault="001871A3" w:rsidP="001A6030">
      <w:pPr>
        <w:shd w:val="clear" w:color="auto" w:fill="FFFFFF"/>
        <w:spacing w:before="100" w:beforeAutospacing="1" w:after="100" w:afterAutospacing="1"/>
      </w:pPr>
      <w:r w:rsidRPr="00217728">
        <w:t>Специальные средства применяются, если правонарушитель предупрежден голосом, не менее 2-х раз. Перед непосредственным применением специальных средств должен быть достаточный промежуток времени для выполнения требований работника ведомственной охраны, кроме случаев, когда промедление использования специальных средств создает угрозу жизни и здоровью работнику ведомственной охраны.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когда их возраст очевиден или заранее известен, кроме случаев оказания ими вооруженного сопротивления, группового нападения на работника ведомственной охраны или лиц, находящихся на охраняемом объекте.</w:t>
      </w:r>
    </w:p>
    <w:p w14:paraId="5018BD39" w14:textId="77777777" w:rsidR="001871A3" w:rsidRPr="00217728" w:rsidRDefault="001871A3" w:rsidP="001A6030">
      <w:pPr>
        <w:shd w:val="clear" w:color="auto" w:fill="FFFFFF"/>
        <w:spacing w:before="100" w:beforeAutospacing="1" w:after="100" w:afterAutospacing="1"/>
      </w:pPr>
      <w:r w:rsidRPr="00217728">
        <w:rPr>
          <w:b/>
        </w:rPr>
        <w:t>Палка резиновая предназначена</w:t>
      </w:r>
      <w:r w:rsidRPr="00217728">
        <w:t> для отражения нападения на работника ведомственной охраны, лиц находящихся на охраняемом объекте, пресечения сопротивления, оказываемого правонарушителем. При применении следует избегать нанесения ударов по голове и шее правонарушителя.</w:t>
      </w:r>
    </w:p>
    <w:p w14:paraId="60200BE5" w14:textId="77777777" w:rsidR="001871A3" w:rsidRPr="00217728" w:rsidRDefault="001871A3" w:rsidP="001A6030">
      <w:pPr>
        <w:shd w:val="clear" w:color="auto" w:fill="FFFFFF"/>
        <w:spacing w:before="100" w:beforeAutospacing="1" w:after="100" w:afterAutospacing="1"/>
      </w:pPr>
      <w:r w:rsidRPr="00217728">
        <w:rPr>
          <w:b/>
        </w:rPr>
        <w:t>Наручники служат</w:t>
      </w:r>
      <w:r w:rsidRPr="00217728">
        <w:t> для ограничения физического сопротивления правонарушителя, задержания лиц, застигнутых при совершении преступления или административного правонарушения, если указанные лица пытаются скрыться и оказывают сопротивление. Наручники должны находиться в положении сзади, за исключением случаев конвоирования в легковых автомобилях. Необходимо не реже 1раза в 2часа проверять состояние фиксации замков. Не допускается конвоирование в наручниках, пешим порядком, при температуре воздуха ниже 0 градусов.</w:t>
      </w:r>
    </w:p>
    <w:p w14:paraId="48754860" w14:textId="77777777" w:rsidR="001871A3" w:rsidRPr="00217728" w:rsidRDefault="001871A3" w:rsidP="001A6030">
      <w:pPr>
        <w:shd w:val="clear" w:color="auto" w:fill="FFFFFF"/>
        <w:spacing w:before="100" w:beforeAutospacing="1" w:after="100" w:afterAutospacing="1"/>
      </w:pPr>
      <w:r w:rsidRPr="00217728">
        <w:rPr>
          <w:b/>
        </w:rPr>
        <w:t>Аэрозольные специальные устройства</w:t>
      </w:r>
      <w:r w:rsidRPr="00217728">
        <w:t> являются средством самозащиты работника ведомственной охраны, служат для прицельного метания жидких рецептур в лицо (глаза) нападавшему. Максимальная эффективность применения достигается с расстояния 3 метров. При ношении аэрозольных специальных средств работник ведомственной охраны должен иметь при себе паспорт устройства. Электрошоковые устройства предназначены в целях самообороны от нападения животных и правонарушителей путем воздействия на правонарушителя электрическим разрядом высокого напряжения.</w:t>
      </w:r>
    </w:p>
    <w:p w14:paraId="56667233" w14:textId="77777777" w:rsidR="001871A3" w:rsidRPr="00217728" w:rsidRDefault="001871A3" w:rsidP="001A6030">
      <w:pPr>
        <w:shd w:val="clear" w:color="auto" w:fill="FFFFFF"/>
        <w:spacing w:before="100" w:beforeAutospacing="1" w:after="100" w:afterAutospacing="1"/>
      </w:pPr>
      <w:r w:rsidRPr="00217728">
        <w:rPr>
          <w:b/>
        </w:rPr>
        <w:t>При обращении с электрошоковыми устройствами,</w:t>
      </w:r>
      <w:r w:rsidRPr="00217728">
        <w:t xml:space="preserve"> во избежание поражения работника электрическим током, запрещается: прикасаться работающим устройством к любым приборам, </w:t>
      </w:r>
      <w:r w:rsidRPr="00217728">
        <w:lastRenderedPageBreak/>
        <w:t>заземленным металлическим предметам, касаться электрооборудования; включать (держать) прибор в воде, брать его мокрой ладонью; применять прибор в условиях дождя.</w:t>
      </w:r>
    </w:p>
    <w:p w14:paraId="3337FAE0" w14:textId="77777777" w:rsidR="001871A3" w:rsidRPr="00217728" w:rsidRDefault="001871A3" w:rsidP="001A6030">
      <w:pPr>
        <w:shd w:val="clear" w:color="auto" w:fill="FFFFFF"/>
        <w:spacing w:before="100" w:beforeAutospacing="1" w:after="100" w:afterAutospacing="1"/>
      </w:pPr>
      <w:r w:rsidRPr="00217728">
        <w:t>При применении защитных действий необходимо повернуть защитное кольцо электрошокового устройства, нажать кнопку и коснуться рабочими электродами любой области корпуса нападающего. Если правонарушитель захватил корпус электрошокового устройства, необходимо нажать кнопку включения, при этом нападающий получит разряд высокого напряжения.</w:t>
      </w:r>
    </w:p>
    <w:p w14:paraId="05A02FE1" w14:textId="77777777" w:rsidR="000F2E76" w:rsidRPr="00217728" w:rsidRDefault="000F2E76" w:rsidP="000F2E76">
      <w:pPr>
        <w:jc w:val="center"/>
        <w:rPr>
          <w:sz w:val="20"/>
          <w:szCs w:val="20"/>
        </w:rPr>
      </w:pPr>
    </w:p>
    <w:p w14:paraId="7FBC1A7D" w14:textId="4CDC31C6" w:rsidR="000F2E76" w:rsidRDefault="001A6030" w:rsidP="001A6030">
      <w:pPr>
        <w:ind w:firstLine="708"/>
        <w:jc w:val="both"/>
        <w:rPr>
          <w:b/>
          <w:bCs/>
        </w:rPr>
      </w:pPr>
      <w:r>
        <w:rPr>
          <w:b/>
          <w:bCs/>
        </w:rPr>
        <w:t>Учебный вопрос №1.</w:t>
      </w:r>
      <w:r>
        <w:rPr>
          <w:b/>
          <w:bCs/>
        </w:rPr>
        <w:t xml:space="preserve"> </w:t>
      </w:r>
      <w:r w:rsidR="007E70CE">
        <w:rPr>
          <w:b/>
          <w:bCs/>
        </w:rPr>
        <w:t>ПРАВИЛА ИСПОЛЬЗОВАНИЯ И ХРАНЕНИЯ СПЕЦИАЛЬНЫХ СРЕДСТВ, ОБЕСПЕЧИВАЮЩИЕ ИХ НАДЛЕЖАЩЕЕ ТЕХНИЧЕСКОЕ СОСТОЯНИЕ (ИСПРАВНОСТЬ)</w:t>
      </w:r>
    </w:p>
    <w:p w14:paraId="6E5126CB" w14:textId="77777777" w:rsidR="002C2E08" w:rsidRDefault="002C2E08" w:rsidP="000F2E76">
      <w:pPr>
        <w:ind w:firstLine="708"/>
        <w:jc w:val="center"/>
        <w:rPr>
          <w:b/>
          <w:bCs/>
        </w:rPr>
      </w:pPr>
    </w:p>
    <w:p w14:paraId="3A4A1D7A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b/>
          <w:color w:val="151515"/>
        </w:rPr>
      </w:pPr>
      <w:r w:rsidRPr="00217728">
        <w:rPr>
          <w:b/>
          <w:color w:val="151515"/>
        </w:rPr>
        <w:t>Хранение и сбережение броневой защиты и специальных средств</w:t>
      </w:r>
    </w:p>
    <w:p w14:paraId="4859A22B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 соответствии с ГОСТ 15150-69 все изделия должны сохранять свои параметры в пределах норм, установленных техническими заданиями, стандартами или техническими условиями в течение сроков службы и сроков сохраняемости в процессе воздействия климатических факторов, значения которых установлены настоящим стандартом.</w:t>
      </w:r>
    </w:p>
    <w:p w14:paraId="31AF2516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Для изделий устанавливаются предельные рабочие значения климатических факторов внешней среды при которых изделия должны:</w:t>
      </w:r>
    </w:p>
    <w:p w14:paraId="272E9230" w14:textId="77777777" w:rsidR="002C2E08" w:rsidRPr="00217728" w:rsidRDefault="002C2E08" w:rsidP="002C2E08">
      <w:pPr>
        <w:numPr>
          <w:ilvl w:val="0"/>
          <w:numId w:val="28"/>
        </w:numPr>
        <w:shd w:val="clear" w:color="auto" w:fill="FFFFFF"/>
        <w:spacing w:before="24" w:after="24" w:line="259" w:lineRule="auto"/>
        <w:rPr>
          <w:color w:val="151515"/>
        </w:rPr>
      </w:pPr>
      <w:r w:rsidRPr="00217728">
        <w:rPr>
          <w:color w:val="151515"/>
        </w:rPr>
        <w:t>сохранять работоспособность;</w:t>
      </w:r>
    </w:p>
    <w:p w14:paraId="40AB0312" w14:textId="77777777" w:rsidR="002C2E08" w:rsidRPr="00217728" w:rsidRDefault="002C2E08" w:rsidP="002C2E08">
      <w:pPr>
        <w:numPr>
          <w:ilvl w:val="0"/>
          <w:numId w:val="28"/>
        </w:numPr>
        <w:shd w:val="clear" w:color="auto" w:fill="FFFFFF"/>
        <w:spacing w:before="24" w:after="24" w:line="259" w:lineRule="auto"/>
        <w:rPr>
          <w:color w:val="151515"/>
        </w:rPr>
      </w:pPr>
      <w:r w:rsidRPr="00217728">
        <w:rPr>
          <w:color w:val="151515"/>
        </w:rPr>
        <w:t>после прекращения действия предельных рабочих значений восстанавливать требуемую точность и номинальные параметры.</w:t>
      </w:r>
    </w:p>
    <w:p w14:paraId="7BA195E3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Условия хранения изделий определяется местом их размещения, климатическим районом и типом атмосферы, упаковке при хранении и транспортирования, с учетом условий эксплуатации.</w:t>
      </w:r>
    </w:p>
    <w:p w14:paraId="01002931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Условия хранения специальных средств должны быть определены таким образом, чтобы изделия в ходе хранения сохраняли работоспособность и обеспечивалось надлежащее техническое состояние (исправность).</w:t>
      </w:r>
    </w:p>
    <w:p w14:paraId="7E38FCDC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Средства индивидуальной защиты укладываются в специальные штатные сумки. Паспорт на изделие хранится в кармане сумки. Изделия, находящиеся в эксплуатации, должны храниться в сухом проветриваемом помещении.</w:t>
      </w:r>
    </w:p>
    <w:p w14:paraId="6B498FBD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Шкафы для хранения изделий изготовленных из горящих веществ (резина, ткани, газ, масла и т.п.): бронежилеты, резиновые палки, газовые баллончики должны располагаться не ближе 1 м от нагревательных приборов.</w:t>
      </w:r>
    </w:p>
    <w:p w14:paraId="001C28CB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При длительном хранении разрешается хранить изделия в сумках на полках стеллажей. Изделия, уложенные в сумки, транспортируются всеми видами транспорта в соответствии с правилами перевозки грузов на этих видах транспорта.</w:t>
      </w:r>
    </w:p>
    <w:p w14:paraId="5355B336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Допустимая температура хранения зависит от материала, используемого при изготовлении специальных средств, чтобы при данной температуре не происходили молекулярные изменения материалов.</w:t>
      </w:r>
    </w:p>
    <w:p w14:paraId="19C8F2B1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lastRenderedPageBreak/>
        <w:t>Определены следующие допустимые температуры к хранению изделий при относительной влажности воздуха 40-90%:</w:t>
      </w:r>
    </w:p>
    <w:p w14:paraId="4D132A85" w14:textId="77777777" w:rsidR="002C2E08" w:rsidRPr="00217728" w:rsidRDefault="002C2E08" w:rsidP="002C2E08">
      <w:pPr>
        <w:numPr>
          <w:ilvl w:val="0"/>
          <w:numId w:val="29"/>
        </w:numPr>
        <w:shd w:val="clear" w:color="auto" w:fill="FFFFFF"/>
        <w:spacing w:before="24" w:after="24" w:line="259" w:lineRule="auto"/>
        <w:rPr>
          <w:color w:val="151515"/>
        </w:rPr>
      </w:pPr>
      <w:r w:rsidRPr="00217728">
        <w:rPr>
          <w:color w:val="151515"/>
        </w:rPr>
        <w:t>резиновые изделия (каучук, сера и другие наполнители) - от 0°С до +40°С;</w:t>
      </w:r>
    </w:p>
    <w:p w14:paraId="73530F53" w14:textId="77777777" w:rsidR="002C2E08" w:rsidRPr="00217728" w:rsidRDefault="002C2E08" w:rsidP="002C2E08">
      <w:pPr>
        <w:numPr>
          <w:ilvl w:val="0"/>
          <w:numId w:val="29"/>
        </w:numPr>
        <w:shd w:val="clear" w:color="auto" w:fill="FFFFFF"/>
        <w:spacing w:before="24" w:after="24" w:line="259" w:lineRule="auto"/>
        <w:rPr>
          <w:color w:val="151515"/>
        </w:rPr>
      </w:pPr>
      <w:r w:rsidRPr="00217728">
        <w:rPr>
          <w:color w:val="151515"/>
        </w:rPr>
        <w:t xml:space="preserve">синтетические ткани (нейлон, </w:t>
      </w:r>
      <w:proofErr w:type="spellStart"/>
      <w:r w:rsidRPr="00217728">
        <w:rPr>
          <w:color w:val="151515"/>
        </w:rPr>
        <w:t>арамидные</w:t>
      </w:r>
      <w:proofErr w:type="spellEnd"/>
      <w:r w:rsidRPr="00217728">
        <w:rPr>
          <w:color w:val="151515"/>
        </w:rPr>
        <w:t xml:space="preserve"> волокна, </w:t>
      </w:r>
      <w:proofErr w:type="spellStart"/>
      <w:r w:rsidRPr="00217728">
        <w:rPr>
          <w:color w:val="151515"/>
        </w:rPr>
        <w:t>паралон</w:t>
      </w:r>
      <w:proofErr w:type="spellEnd"/>
      <w:r w:rsidRPr="00217728">
        <w:rPr>
          <w:color w:val="151515"/>
        </w:rPr>
        <w:t xml:space="preserve"> и </w:t>
      </w:r>
      <w:proofErr w:type="gramStart"/>
      <w:r w:rsidRPr="00217728">
        <w:rPr>
          <w:color w:val="151515"/>
        </w:rPr>
        <w:t>т.п.</w:t>
      </w:r>
      <w:proofErr w:type="gramEnd"/>
      <w:r w:rsidRPr="00217728">
        <w:rPr>
          <w:color w:val="151515"/>
        </w:rPr>
        <w:t>) - от 0°С до +30°С.</w:t>
      </w:r>
    </w:p>
    <w:p w14:paraId="547FC947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Вопрос:</w:t>
      </w:r>
      <w:r w:rsidRPr="00217728">
        <w:rPr>
          <w:color w:val="151515"/>
        </w:rPr>
        <w:br/>
        <w:t>Какова допустимая температура хранения палок резиновых, используемых в частной охранной деятельности, обеспечивающая их надлежащее техническое состояние (исправность)?</w:t>
      </w:r>
    </w:p>
    <w:p w14:paraId="455998D0" w14:textId="77777777" w:rsidR="002C2E08" w:rsidRPr="00217728" w:rsidRDefault="002C2E08" w:rsidP="002C2E08">
      <w:pPr>
        <w:shd w:val="clear" w:color="auto" w:fill="FFFFFF"/>
        <w:ind w:left="600"/>
        <w:textAlignment w:val="top"/>
        <w:rPr>
          <w:color w:val="151515"/>
        </w:rPr>
      </w:pPr>
      <w:r w:rsidRPr="00217728">
        <w:rPr>
          <w:color w:val="151515"/>
        </w:rPr>
        <w:t>1. От 0°С до +40°С</w:t>
      </w:r>
      <w:r w:rsidRPr="00217728">
        <w:rPr>
          <w:color w:val="151515"/>
        </w:rPr>
        <w:br/>
        <w:t>2. От -10°С до +40°С</w:t>
      </w:r>
      <w:r w:rsidRPr="00217728">
        <w:rPr>
          <w:color w:val="151515"/>
        </w:rPr>
        <w:br/>
        <w:t>3. От -30°С до +40°С</w:t>
      </w:r>
      <w:r w:rsidRPr="00217728">
        <w:rPr>
          <w:color w:val="151515"/>
        </w:rPr>
        <w:br/>
      </w:r>
      <w:r w:rsidRPr="00217728">
        <w:rPr>
          <w:b/>
          <w:bCs/>
          <w:color w:val="151515"/>
          <w:bdr w:val="none" w:sz="0" w:space="0" w:color="auto" w:frame="1"/>
        </w:rPr>
        <w:t>1</w:t>
      </w:r>
    </w:p>
    <w:p w14:paraId="19482C3F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Вопрос:</w:t>
      </w:r>
      <w:r w:rsidRPr="00217728">
        <w:rPr>
          <w:color w:val="151515"/>
        </w:rPr>
        <w:br/>
        <w:t xml:space="preserve">Какова температура хранения бронежилетов и </w:t>
      </w:r>
      <w:proofErr w:type="spellStart"/>
      <w:r w:rsidRPr="00217728">
        <w:rPr>
          <w:color w:val="151515"/>
        </w:rPr>
        <w:t>бронешлемов</w:t>
      </w:r>
      <w:proofErr w:type="spellEnd"/>
      <w:r w:rsidRPr="00217728">
        <w:rPr>
          <w:color w:val="151515"/>
        </w:rPr>
        <w:t xml:space="preserve"> (жилетов и шлемов защитных), обеспечивающая их надлежащее техническое состояние (исправность)?</w:t>
      </w:r>
    </w:p>
    <w:p w14:paraId="00D627B6" w14:textId="77777777" w:rsidR="002C2E08" w:rsidRPr="00217728" w:rsidRDefault="002C2E08" w:rsidP="002C2E08">
      <w:pPr>
        <w:shd w:val="clear" w:color="auto" w:fill="FFFFFF"/>
        <w:ind w:left="600"/>
        <w:textAlignment w:val="top"/>
        <w:rPr>
          <w:color w:val="151515"/>
        </w:rPr>
      </w:pPr>
      <w:r w:rsidRPr="00217728">
        <w:rPr>
          <w:color w:val="151515"/>
        </w:rPr>
        <w:t>1. От 0°С до +20°С</w:t>
      </w:r>
      <w:r w:rsidRPr="00217728">
        <w:rPr>
          <w:color w:val="151515"/>
        </w:rPr>
        <w:br/>
        <w:t>2. От 0°С до +30°С</w:t>
      </w:r>
      <w:r w:rsidRPr="00217728">
        <w:rPr>
          <w:color w:val="151515"/>
        </w:rPr>
        <w:br/>
        <w:t>3. От 0°С до +40°С</w:t>
      </w:r>
      <w:r w:rsidRPr="00217728">
        <w:rPr>
          <w:color w:val="151515"/>
        </w:rPr>
        <w:br/>
      </w:r>
      <w:r w:rsidRPr="00217728">
        <w:rPr>
          <w:b/>
          <w:bCs/>
          <w:color w:val="151515"/>
          <w:bdr w:val="none" w:sz="0" w:space="0" w:color="auto" w:frame="1"/>
        </w:rPr>
        <w:t>2</w:t>
      </w:r>
    </w:p>
    <w:p w14:paraId="32BE14C9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Вопрос:</w:t>
      </w:r>
      <w:r w:rsidRPr="00217728">
        <w:rPr>
          <w:color w:val="151515"/>
        </w:rPr>
        <w:br/>
        <w:t>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14:paraId="4130282E" w14:textId="77777777" w:rsidR="002C2E08" w:rsidRPr="00217728" w:rsidRDefault="002C2E08" w:rsidP="002C2E08">
      <w:pPr>
        <w:shd w:val="clear" w:color="auto" w:fill="FFFFFF"/>
        <w:ind w:left="600"/>
        <w:textAlignment w:val="top"/>
        <w:rPr>
          <w:color w:val="151515"/>
        </w:rPr>
      </w:pPr>
      <w:r w:rsidRPr="00217728">
        <w:rPr>
          <w:color w:val="151515"/>
        </w:rPr>
        <w:t>1. Наручников.</w:t>
      </w:r>
      <w:r w:rsidRPr="00217728">
        <w:rPr>
          <w:color w:val="151515"/>
        </w:rPr>
        <w:br/>
        <w:t>2. Палок резиновых.</w:t>
      </w:r>
      <w:r w:rsidRPr="00217728">
        <w:rPr>
          <w:color w:val="151515"/>
        </w:rPr>
        <w:br/>
        <w:t>3. Жилетов и шлемов защитных.</w:t>
      </w:r>
      <w:r w:rsidRPr="00217728">
        <w:rPr>
          <w:color w:val="151515"/>
        </w:rPr>
        <w:br/>
      </w:r>
      <w:r w:rsidRPr="00217728">
        <w:rPr>
          <w:b/>
          <w:bCs/>
          <w:color w:val="151515"/>
          <w:bdr w:val="none" w:sz="0" w:space="0" w:color="auto" w:frame="1"/>
        </w:rPr>
        <w:t>1</w:t>
      </w:r>
    </w:p>
    <w:p w14:paraId="6F8244C9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 xml:space="preserve">Исходя из требований приказа </w:t>
      </w:r>
      <w:proofErr w:type="spellStart"/>
      <w:r w:rsidRPr="00217728">
        <w:rPr>
          <w:color w:val="151515"/>
        </w:rPr>
        <w:t>Минздравразвития</w:t>
      </w:r>
      <w:proofErr w:type="spellEnd"/>
      <w:r w:rsidRPr="00217728">
        <w:rPr>
          <w:color w:val="151515"/>
        </w:rPr>
        <w:t xml:space="preserve"> РФ № 582н от 22.10 2008 г. длительное пребывание людей в специальной одежде (водолазные костюмы, одежда пожарных, специальная одежда, используемая при работе с вредными веществами, противогазы, бронежилеты) не должно влиять на изменения функционирование основных органов человека.</w:t>
      </w:r>
    </w:p>
    <w:p w14:paraId="7395D3E5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Специальная одежда предназначена для защиты человека от вредных факторов при выполнении стоящих перед ним задач. Вредными факторами могут являются: высокая или низкая температура окружающая человека, наличие вредных для организма веществ в воздухе или на территории выполнения задач, взрывная волна или поражающие элементы при взрыве (выстреле) того или итого объекта, и т.д.</w:t>
      </w:r>
    </w:p>
    <w:p w14:paraId="55EEE237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Специальная одежда, как правило, представляет собой одежду (пальто, костюм, жилетку, комбинезон и т.д.), поверхностная площадь которой и предназначена для защиты человека от вредных факторов.</w:t>
      </w:r>
    </w:p>
    <w:p w14:paraId="486932B8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 xml:space="preserve">Для людей, которым нужна всегда защита от нападения разрабатывают </w:t>
      </w:r>
      <w:proofErr w:type="spellStart"/>
      <w:r w:rsidRPr="00217728">
        <w:rPr>
          <w:color w:val="151515"/>
        </w:rPr>
        <w:t>бронеодежду</w:t>
      </w:r>
      <w:proofErr w:type="spellEnd"/>
      <w:r w:rsidRPr="00217728">
        <w:rPr>
          <w:color w:val="151515"/>
        </w:rPr>
        <w:t>, замаскированную под повседневную. Многие фирмы выпускают бронированные куртки и пальто, жилетки для костюмов и т.д. Эту одежду с виду совершенно не возможно отличить от обычной.</w:t>
      </w:r>
    </w:p>
    <w:p w14:paraId="06CB956A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lastRenderedPageBreak/>
        <w:t>Для примера возьмем бронежилет.</w:t>
      </w:r>
      <w:r w:rsidRPr="00217728">
        <w:rPr>
          <w:color w:val="151515"/>
        </w:rPr>
        <w:br/>
        <w:t>Бронежилет представляется собой жилетку. Поверхность бронежилета защищает основные органы человека от поражения осколков, пуль и колотых предметов.</w:t>
      </w:r>
    </w:p>
    <w:p w14:paraId="4B2FAB72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Толстый слой баллистической ткани бронежилета плохо проводит тепло и не пропускает воздух и влагу. В первых бронежилетах это очень сильно затрудняло их ношение, вплоть до того, что солдаты снимали их и гибли от пуль.</w:t>
      </w:r>
    </w:p>
    <w:p w14:paraId="7ED10722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 xml:space="preserve">При повышенной температуре окружающего воздуха повышается температура </w:t>
      </w:r>
      <w:proofErr w:type="spellStart"/>
      <w:r w:rsidRPr="00217728">
        <w:rPr>
          <w:color w:val="151515"/>
        </w:rPr>
        <w:t>заброневого</w:t>
      </w:r>
      <w:proofErr w:type="spellEnd"/>
      <w:r w:rsidRPr="00217728">
        <w:rPr>
          <w:color w:val="151515"/>
        </w:rPr>
        <w:t xml:space="preserve"> </w:t>
      </w:r>
      <w:proofErr w:type="spellStart"/>
      <w:r w:rsidRPr="00217728">
        <w:rPr>
          <w:color w:val="151515"/>
        </w:rPr>
        <w:t>пространста</w:t>
      </w:r>
      <w:proofErr w:type="spellEnd"/>
      <w:r w:rsidRPr="00217728">
        <w:rPr>
          <w:color w:val="151515"/>
        </w:rPr>
        <w:t xml:space="preserve">, что приводит к увеличению </w:t>
      </w:r>
      <w:proofErr w:type="spellStart"/>
      <w:r w:rsidRPr="00217728">
        <w:rPr>
          <w:color w:val="151515"/>
        </w:rPr>
        <w:t>потовыделения</w:t>
      </w:r>
      <w:proofErr w:type="spellEnd"/>
      <w:r w:rsidRPr="00217728">
        <w:rPr>
          <w:color w:val="151515"/>
        </w:rPr>
        <w:t xml:space="preserve"> (обезвоживанию организма), увеличению температуры тела, ухудшению дыхания. Время пребывания в бронежилете уменьшается.</w:t>
      </w:r>
    </w:p>
    <w:p w14:paraId="340B9192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 xml:space="preserve">При пониженной температуре окружающего воздуха повышается температура </w:t>
      </w:r>
      <w:proofErr w:type="spellStart"/>
      <w:r w:rsidRPr="00217728">
        <w:rPr>
          <w:color w:val="151515"/>
        </w:rPr>
        <w:t>заброневого</w:t>
      </w:r>
      <w:proofErr w:type="spellEnd"/>
      <w:r w:rsidRPr="00217728">
        <w:rPr>
          <w:color w:val="151515"/>
        </w:rPr>
        <w:t xml:space="preserve"> </w:t>
      </w:r>
      <w:proofErr w:type="spellStart"/>
      <w:r w:rsidRPr="00217728">
        <w:rPr>
          <w:color w:val="151515"/>
        </w:rPr>
        <w:t>пространста</w:t>
      </w:r>
      <w:proofErr w:type="spellEnd"/>
      <w:r w:rsidRPr="00217728">
        <w:rPr>
          <w:color w:val="151515"/>
        </w:rPr>
        <w:t>, что приводит к сохранению температуры тела и улучшению работы органов организма человека. Бронежилет является как бы дополнительным утеплителем для человека. В связи с этим время пребывания в бронежилете позволяет более длительное время выполнять поставленные задачи.</w:t>
      </w:r>
      <w:r w:rsidRPr="00217728">
        <w:rPr>
          <w:color w:val="151515"/>
        </w:rPr>
        <w:br/>
        <w:t>В наше время эту проблему, во многом, удалось решить.</w:t>
      </w:r>
    </w:p>
    <w:p w14:paraId="3ADC6F5F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 бронежилетах скрытого ношения для этого обычно применяют специальные пористые прокладки, изготовленные из синтетических волокон. Они обеспечивают циркуляцию воздуха между жилетом и телом, а также отвод влаги от тела.</w:t>
      </w:r>
      <w:r w:rsidRPr="00217728">
        <w:rPr>
          <w:color w:val="151515"/>
        </w:rPr>
        <w:br/>
        <w:t>В бронежилетах наружного ношения часто используют прямоугольные рейки из пористого материала, между которыми имеются промежутки. В этих промежутках обеспечивается циркуляция воздуха.</w:t>
      </w:r>
    </w:p>
    <w:p w14:paraId="35A9677A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 xml:space="preserve">Чаще всего, в обоих случаях, система вентиляции также выполняет функции амортизатора, образуя так называемый </w:t>
      </w:r>
      <w:proofErr w:type="spellStart"/>
      <w:r w:rsidRPr="00217728">
        <w:rPr>
          <w:color w:val="151515"/>
        </w:rPr>
        <w:t>амортизационно</w:t>
      </w:r>
      <w:proofErr w:type="spellEnd"/>
      <w:r w:rsidRPr="00217728">
        <w:rPr>
          <w:color w:val="151515"/>
        </w:rPr>
        <w:t>-климатический подпор.</w:t>
      </w:r>
    </w:p>
    <w:p w14:paraId="3EF3969A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 xml:space="preserve">Чехлы бронежилетов шьются из обычных тканей, применяемых при изготовлении повседневной одежды. Они представляют собой жилет, имеющий внутри и/или снаружи карманы под </w:t>
      </w:r>
      <w:proofErr w:type="spellStart"/>
      <w:r w:rsidRPr="00217728">
        <w:rPr>
          <w:color w:val="151515"/>
        </w:rPr>
        <w:t>бронепанели</w:t>
      </w:r>
      <w:proofErr w:type="spellEnd"/>
      <w:r w:rsidRPr="00217728">
        <w:rPr>
          <w:color w:val="151515"/>
        </w:rPr>
        <w:t xml:space="preserve"> и, иногда, внешние карманы, предназначенные для хранения различных предметов. Т.к., за редким исключением, грудная </w:t>
      </w:r>
      <w:proofErr w:type="spellStart"/>
      <w:r w:rsidRPr="00217728">
        <w:rPr>
          <w:color w:val="151515"/>
        </w:rPr>
        <w:t>бронепанель</w:t>
      </w:r>
      <w:proofErr w:type="spellEnd"/>
      <w:r w:rsidRPr="00217728">
        <w:rPr>
          <w:color w:val="151515"/>
        </w:rPr>
        <w:t xml:space="preserve"> изготавливается цельной, спереди большинства бронежилетов нет застёжки. Застёжки располагаются с боков и, иногда, на плечах. Чаще всего они представляют собой лямки или широкие пояса, пришитые к спинной части чехла и соединяющиеся с грудной секцией с помощью застёжек-липучек. Применение таких застёжек позволяет быстро одевать и снимать бронежилет, кроме того, оно обеспечивает простую подгонку бронежилета под телосложение человека.</w:t>
      </w:r>
      <w:r w:rsidRPr="00217728">
        <w:rPr>
          <w:color w:val="151515"/>
        </w:rPr>
        <w:br/>
        <w:t>Таким образом, можно сказать, что бронежилет не на столько удобен, чтобы носить его просто так, но достаточно удобен, чтобы носить его, когда в этом есть необходимость.</w:t>
      </w:r>
    </w:p>
    <w:p w14:paraId="21E55F46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О длительном пребывании в бронежилетах зависит не только его защита и комфортность ношения. Одним из вопросов – вес бронежилета.</w:t>
      </w:r>
    </w:p>
    <w:p w14:paraId="7784C549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 существующих приказах МВД РФ не определено время длительного пребывания.</w:t>
      </w:r>
      <w:r w:rsidRPr="00217728">
        <w:rPr>
          <w:color w:val="151515"/>
        </w:rPr>
        <w:br/>
        <w:t>Есть несколько источников, в которых отражаются вопросы о длительном пребывании в бронезащите.</w:t>
      </w:r>
      <w:r w:rsidRPr="00217728">
        <w:rPr>
          <w:color w:val="151515"/>
        </w:rPr>
        <w:br/>
        <w:t>Так в тактико-техническом задании на опытно-конструкторскую работу № ТК-2246-2008 «Разработка комплекта боевой экипировки второго поколения для военнослужащих различных специальностей Вооруженных Сил Российской Федерации» определено требование:</w:t>
      </w:r>
      <w:r w:rsidRPr="00217728">
        <w:rPr>
          <w:color w:val="151515"/>
        </w:rPr>
        <w:br/>
        <w:t xml:space="preserve">- время ведения боевых действий военнослужащими не должно быть ограничено отдельными </w:t>
      </w:r>
      <w:r w:rsidRPr="00217728">
        <w:rPr>
          <w:color w:val="151515"/>
        </w:rPr>
        <w:lastRenderedPageBreak/>
        <w:t>элементами экипировки или экипировкой в целом и должно составлять не менее 3 суток, в том числе не менее 24 часов непрерывного использования.</w:t>
      </w:r>
      <w:r w:rsidRPr="00217728">
        <w:rPr>
          <w:color w:val="151515"/>
        </w:rPr>
        <w:br/>
        <w:t>Допустимое время непрерывного ношения бронежилета зависит от нескольких параметров, таких как его теплоизолирующие и гигроскопические свойства, эргономичность конструкции и т.п.</w:t>
      </w:r>
      <w:r w:rsidRPr="00217728">
        <w:rPr>
          <w:color w:val="151515"/>
        </w:rPr>
        <w:br/>
        <w:t>Главным параметром для бронежилетов 3 и более классов является его вес.</w:t>
      </w:r>
      <w:r w:rsidRPr="00217728">
        <w:rPr>
          <w:color w:val="151515"/>
        </w:rPr>
        <w:br/>
        <w:t>В результате проведенных исследований опытным путем установлено, что для взрослого мужчины со средними физическими данными время непрерывного ношения бронежилета без ухудшения самочувствия в нормальных условиях в зависимости от веса бронежилета составляет:</w:t>
      </w:r>
      <w:r w:rsidRPr="00217728">
        <w:rPr>
          <w:color w:val="151515"/>
        </w:rPr>
        <w:br/>
        <w:t>Вес бронежилета до 7 кг - 12 часов</w:t>
      </w:r>
      <w:r w:rsidRPr="00217728">
        <w:rPr>
          <w:color w:val="151515"/>
        </w:rPr>
        <w:br/>
        <w:t>Вес бронежилета до 9 кг - 9 часов</w:t>
      </w:r>
      <w:r w:rsidRPr="00217728">
        <w:rPr>
          <w:color w:val="151515"/>
        </w:rPr>
        <w:br/>
        <w:t>Вес бронежилета до 12 кг - 5 часов</w:t>
      </w:r>
      <w:r w:rsidRPr="00217728">
        <w:rPr>
          <w:color w:val="151515"/>
        </w:rPr>
        <w:br/>
        <w:t>Вес бронежилета до 16 кг - 2 часа</w:t>
      </w:r>
      <w:r w:rsidRPr="00217728">
        <w:rPr>
          <w:color w:val="151515"/>
        </w:rPr>
        <w:br/>
        <w:t>Вес бронежилета до 23 кг - 1 час</w:t>
      </w:r>
      <w:r w:rsidRPr="00217728">
        <w:rPr>
          <w:color w:val="151515"/>
        </w:rPr>
        <w:br/>
        <w:t>Разумеется, в зависимости от интенсивности выполняемой работы и условий окружающей среды это время может существенно изменяться как в большую, так и в меньшую сторону.</w:t>
      </w:r>
      <w:r w:rsidRPr="00217728">
        <w:rPr>
          <w:color w:val="151515"/>
        </w:rPr>
        <w:br/>
        <w:t xml:space="preserve">Время ношения легких тканевых бронежилетов 1 и 2 классов защиты, имеющих вес до 3 кг, зависит, в основном, от их теплоизолирующих свойств и возможности перегрева организма. При правильной эксплуатации оно может достигать 24 </w:t>
      </w:r>
      <w:proofErr w:type="gramStart"/>
      <w:r w:rsidRPr="00217728">
        <w:rPr>
          <w:color w:val="151515"/>
        </w:rPr>
        <w:t>часов</w:t>
      </w:r>
      <w:proofErr w:type="gramEnd"/>
      <w:r w:rsidRPr="00217728">
        <w:rPr>
          <w:color w:val="151515"/>
        </w:rPr>
        <w:t xml:space="preserve"> и более.</w:t>
      </w:r>
      <w:r w:rsidRPr="00217728">
        <w:rPr>
          <w:color w:val="151515"/>
        </w:rPr>
        <w:br/>
      </w:r>
      <w:r w:rsidRPr="00217728">
        <w:rPr>
          <w:color w:val="151515"/>
        </w:rPr>
        <w:br/>
        <w:t>Вопрос:</w:t>
      </w:r>
      <w:r w:rsidRPr="00217728">
        <w:rPr>
          <w:color w:val="151515"/>
        </w:rPr>
        <w:br/>
        <w:t>Непрерывное ношение бронежилета (жилета защитного) в течение 12 часов (при температуре +18-22°С и влажности до 60%) допускается:</w:t>
      </w:r>
    </w:p>
    <w:p w14:paraId="3B917EF3" w14:textId="77777777" w:rsidR="002C2E08" w:rsidRPr="00217728" w:rsidRDefault="002C2E08" w:rsidP="002C2E08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217728">
        <w:rPr>
          <w:color w:val="151515"/>
        </w:rPr>
        <w:t>1. При весе жилета защитного с 9 до 12 кг.</w:t>
      </w:r>
      <w:r w:rsidRPr="00217728">
        <w:rPr>
          <w:color w:val="151515"/>
        </w:rPr>
        <w:br/>
        <w:t>2. При весе жилета защитного с 7 до 9 кг.</w:t>
      </w:r>
      <w:r w:rsidRPr="00217728">
        <w:rPr>
          <w:color w:val="151515"/>
        </w:rPr>
        <w:br/>
        <w:t>3. При весе жилета защитного до 7 кг.</w:t>
      </w:r>
      <w:r w:rsidRPr="00217728">
        <w:rPr>
          <w:color w:val="151515"/>
        </w:rPr>
        <w:br/>
        <w:t>3</w:t>
      </w:r>
    </w:p>
    <w:p w14:paraId="57C00CD0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Вопрос:</w:t>
      </w:r>
      <w:r w:rsidRPr="00217728">
        <w:rPr>
          <w:color w:val="151515"/>
        </w:rPr>
        <w:br/>
        <w:t>Как меняется время непрерывного ношения бронежилета (жилета защитного) при повышении температуры и влажности воздуха:</w:t>
      </w:r>
    </w:p>
    <w:p w14:paraId="7DB86DE9" w14:textId="77777777" w:rsidR="002C2E08" w:rsidRPr="00217728" w:rsidRDefault="002C2E08" w:rsidP="002C2E08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217728">
        <w:rPr>
          <w:color w:val="151515"/>
        </w:rPr>
        <w:t>1. Уменьшается</w:t>
      </w:r>
      <w:r w:rsidRPr="00217728">
        <w:rPr>
          <w:color w:val="151515"/>
        </w:rPr>
        <w:br/>
        <w:t>2. Остается неизменным</w:t>
      </w:r>
      <w:r w:rsidRPr="00217728">
        <w:rPr>
          <w:color w:val="151515"/>
        </w:rPr>
        <w:br/>
        <w:t>3. Увеличивается</w:t>
      </w:r>
      <w:r w:rsidRPr="00217728">
        <w:rPr>
          <w:color w:val="151515"/>
        </w:rPr>
        <w:br/>
        <w:t>1</w:t>
      </w:r>
    </w:p>
    <w:p w14:paraId="275D887F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Вопрос:</w:t>
      </w:r>
      <w:r w:rsidRPr="00217728">
        <w:rPr>
          <w:color w:val="151515"/>
        </w:rPr>
        <w:br/>
        <w:t>Как меняется время непрерывного ношения бронежилета (жилета защитного) при понижении температуры воздуха:</w:t>
      </w:r>
    </w:p>
    <w:p w14:paraId="4A4A258F" w14:textId="77777777" w:rsidR="002C2E08" w:rsidRPr="00217728" w:rsidRDefault="002C2E08" w:rsidP="002C2E08">
      <w:pPr>
        <w:shd w:val="clear" w:color="auto" w:fill="FFFFFF"/>
        <w:spacing w:after="300"/>
        <w:ind w:left="600"/>
        <w:textAlignment w:val="top"/>
        <w:rPr>
          <w:color w:val="151515"/>
        </w:rPr>
      </w:pPr>
      <w:r w:rsidRPr="00217728">
        <w:rPr>
          <w:color w:val="151515"/>
        </w:rPr>
        <w:t>1. Уменьшается</w:t>
      </w:r>
      <w:r w:rsidRPr="00217728">
        <w:rPr>
          <w:color w:val="151515"/>
        </w:rPr>
        <w:br/>
        <w:t>2. Остается неизменным</w:t>
      </w:r>
      <w:r w:rsidRPr="00217728">
        <w:rPr>
          <w:color w:val="151515"/>
        </w:rPr>
        <w:br/>
        <w:t>3. Увеличивается</w:t>
      </w:r>
      <w:r w:rsidRPr="00217728">
        <w:rPr>
          <w:color w:val="151515"/>
        </w:rPr>
        <w:br/>
        <w:t>3</w:t>
      </w:r>
    </w:p>
    <w:p w14:paraId="198FCC59" w14:textId="77777777" w:rsidR="002C2E08" w:rsidRPr="00217728" w:rsidRDefault="002C2E08" w:rsidP="002C2E08">
      <w:pPr>
        <w:shd w:val="clear" w:color="auto" w:fill="FFFFFF"/>
        <w:spacing w:after="300"/>
        <w:textAlignment w:val="top"/>
        <w:rPr>
          <w:color w:val="151515"/>
        </w:rPr>
      </w:pPr>
      <w:r w:rsidRPr="00217728">
        <w:rPr>
          <w:color w:val="151515"/>
        </w:rPr>
        <w:t>В других республиках СНГ в приказах МВД определено время непрерывного ношения бронезащиты.</w:t>
      </w:r>
      <w:r w:rsidRPr="00217728">
        <w:rPr>
          <w:color w:val="151515"/>
        </w:rPr>
        <w:br/>
        <w:t>Для примера:</w:t>
      </w:r>
      <w:r w:rsidRPr="00217728">
        <w:rPr>
          <w:color w:val="151515"/>
        </w:rPr>
        <w:br/>
        <w:t xml:space="preserve">Приложение N 1 к Инструкции "О порядке применения органами и подразделениями </w:t>
      </w:r>
      <w:r w:rsidRPr="00217728">
        <w:rPr>
          <w:color w:val="151515"/>
        </w:rPr>
        <w:lastRenderedPageBreak/>
        <w:t>Министерства внутренних дел специальных средств" утвержденной Приказом Министра внутренних дел Приднестровской Молдавской Республики N 135 от 15 мая 2002 г.</w:t>
      </w:r>
      <w:r w:rsidRPr="00217728">
        <w:rPr>
          <w:color w:val="151515"/>
        </w:rPr>
        <w:br/>
        <w:t>1. Шлем стальной армейский. Масса - 1,4 кг. Время непрерывного ношения до 8 часов.</w:t>
      </w:r>
      <w:r w:rsidRPr="00217728">
        <w:rPr>
          <w:color w:val="151515"/>
        </w:rPr>
        <w:br/>
        <w:t xml:space="preserve">2. Шлем специальный титановый "Сфера". </w:t>
      </w:r>
      <w:proofErr w:type="spellStart"/>
      <w:r w:rsidRPr="00217728">
        <w:rPr>
          <w:color w:val="151515"/>
        </w:rPr>
        <w:t>Маcca</w:t>
      </w:r>
      <w:proofErr w:type="spellEnd"/>
      <w:r w:rsidRPr="00217728">
        <w:rPr>
          <w:color w:val="151515"/>
        </w:rPr>
        <w:t xml:space="preserve"> - 2,6 кг. Время непрерывного ношения шлема - до 4 часов.</w:t>
      </w:r>
      <w:r w:rsidRPr="00217728">
        <w:rPr>
          <w:color w:val="151515"/>
        </w:rPr>
        <w:br/>
        <w:t xml:space="preserve">3. Каска пластмассовая КП-80. Масса - 1,2 кг. </w:t>
      </w:r>
      <w:proofErr w:type="spellStart"/>
      <w:r w:rsidRPr="00217728">
        <w:rPr>
          <w:color w:val="151515"/>
        </w:rPr>
        <w:t>Bpeмя</w:t>
      </w:r>
      <w:proofErr w:type="spellEnd"/>
      <w:r w:rsidRPr="00217728">
        <w:rPr>
          <w:color w:val="151515"/>
        </w:rPr>
        <w:t xml:space="preserve"> непрерывного ношения до 8 часов.</w:t>
      </w:r>
      <w:r w:rsidRPr="00217728">
        <w:rPr>
          <w:color w:val="151515"/>
        </w:rPr>
        <w:br/>
        <w:t>4. Бронежилет ЖЗТ-71М защищает от поражения пулями пистолетов, револьверов и гладкоствольных охотничьих ружей, спину - от пуль пистолетов и револьверов. Масса - 10,5 кг. Площадь защиты - 40 дм2. Время непрерывного ношения до 6 часов.</w:t>
      </w:r>
      <w:r w:rsidRPr="00217728">
        <w:rPr>
          <w:color w:val="151515"/>
        </w:rPr>
        <w:br/>
        <w:t xml:space="preserve">5. Бронежилет легкий ЖЗЛ-74 защищает от ранений; колюще-режущим оружием, ударов палкам, камнями. </w:t>
      </w:r>
      <w:proofErr w:type="spellStart"/>
      <w:r w:rsidRPr="00217728">
        <w:rPr>
          <w:color w:val="151515"/>
        </w:rPr>
        <w:t>Маcca</w:t>
      </w:r>
      <w:proofErr w:type="spellEnd"/>
      <w:r w:rsidRPr="00217728">
        <w:rPr>
          <w:color w:val="151515"/>
        </w:rPr>
        <w:t xml:space="preserve"> - 3,5 кг. Площадь защиты – 43 дм</w:t>
      </w:r>
      <w:proofErr w:type="gramStart"/>
      <w:r w:rsidRPr="00217728">
        <w:rPr>
          <w:color w:val="151515"/>
        </w:rPr>
        <w:t>2 .</w:t>
      </w:r>
      <w:proofErr w:type="gramEnd"/>
      <w:r w:rsidRPr="00217728">
        <w:rPr>
          <w:color w:val="151515"/>
        </w:rPr>
        <w:t xml:space="preserve"> Время непрерывного ношения до 8 часов.</w:t>
      </w:r>
      <w:r w:rsidRPr="00217728">
        <w:rPr>
          <w:color w:val="151515"/>
        </w:rPr>
        <w:br/>
        <w:t xml:space="preserve">6. </w:t>
      </w:r>
      <w:proofErr w:type="spellStart"/>
      <w:r w:rsidRPr="00217728">
        <w:rPr>
          <w:color w:val="151515"/>
        </w:rPr>
        <w:t>Пулезащитная</w:t>
      </w:r>
      <w:proofErr w:type="spellEnd"/>
      <w:r w:rsidRPr="00217728">
        <w:rPr>
          <w:color w:val="151515"/>
        </w:rPr>
        <w:t xml:space="preserve"> куртка "Мираж" защищает от пуль пистолетов, револьверов, обрезов гладкоствольных охотничьих ружей и от холодного оружия. Защита рук от пуль пистолетов типа ПМ и холодного оружия. Масса - 12 кг. Площадь защиты - 60 дм2. </w:t>
      </w:r>
      <w:proofErr w:type="spellStart"/>
      <w:r w:rsidRPr="00217728">
        <w:rPr>
          <w:color w:val="151515"/>
        </w:rPr>
        <w:t>Bpемя</w:t>
      </w:r>
      <w:proofErr w:type="spellEnd"/>
      <w:r w:rsidRPr="00217728">
        <w:rPr>
          <w:color w:val="151515"/>
        </w:rPr>
        <w:t xml:space="preserve"> непрерывного ношения куртки до 4 часов.</w:t>
      </w:r>
      <w:r w:rsidRPr="00217728">
        <w:rPr>
          <w:color w:val="151515"/>
        </w:rPr>
        <w:br/>
        <w:t xml:space="preserve">8. Бронежилет БЗТ-75 защищает от пуль пистолетов, револьверов и гладкоствольных охотничьих ружей. </w:t>
      </w:r>
      <w:proofErr w:type="spellStart"/>
      <w:r w:rsidRPr="00217728">
        <w:rPr>
          <w:color w:val="151515"/>
        </w:rPr>
        <w:t>Мacca</w:t>
      </w:r>
      <w:proofErr w:type="spellEnd"/>
      <w:r w:rsidRPr="00217728">
        <w:rPr>
          <w:color w:val="151515"/>
        </w:rPr>
        <w:t xml:space="preserve"> - 4,5 кг. Площадь защиты - 25 дм2. </w:t>
      </w:r>
      <w:proofErr w:type="spellStart"/>
      <w:r w:rsidRPr="00217728">
        <w:rPr>
          <w:color w:val="151515"/>
        </w:rPr>
        <w:t>Bpeмя</w:t>
      </w:r>
      <w:proofErr w:type="spellEnd"/>
      <w:r w:rsidRPr="00217728">
        <w:rPr>
          <w:color w:val="151515"/>
        </w:rPr>
        <w:t xml:space="preserve"> непрерывного ношения до 4 часов.</w:t>
      </w:r>
      <w:r w:rsidRPr="00217728">
        <w:rPr>
          <w:color w:val="151515"/>
        </w:rPr>
        <w:br/>
        <w:t>Инструкция о порядке применения специальных средств сотрудниками таможенной службы Республики Узбекистан N 835 от 09.11.1999 г.</w:t>
      </w:r>
      <w:r w:rsidRPr="00217728">
        <w:rPr>
          <w:color w:val="151515"/>
        </w:rPr>
        <w:br/>
        <w:t xml:space="preserve">1. Шлем специальный титановый "Сфера" защищает от ранений пулями пистолетов и револьверов, осколками гранат и мин, а также от ударов палками, металлическими прутами, камнями. Масса - 2,6 кг. Площадь защиты 10 </w:t>
      </w:r>
      <w:proofErr w:type="spellStart"/>
      <w:r w:rsidRPr="00217728">
        <w:rPr>
          <w:color w:val="151515"/>
        </w:rPr>
        <w:t>дм</w:t>
      </w:r>
      <w:proofErr w:type="spellEnd"/>
      <w:r w:rsidRPr="00217728">
        <w:rPr>
          <w:color w:val="151515"/>
        </w:rPr>
        <w:t>. Время непрерывного ношения шлема - до 4 часов.</w:t>
      </w:r>
      <w:r w:rsidRPr="00217728">
        <w:rPr>
          <w:color w:val="151515"/>
        </w:rPr>
        <w:br/>
        <w:t xml:space="preserve">2. Бронежилет "ЖЗТ - 71м" защищает от поражения пулями пистолетов, револьверов и гладкоствольных охотничьих ружей, спину - от пуль пистолетов и револьверов. Масса - 10,5 кг. Площадь защиты - 40 </w:t>
      </w:r>
      <w:proofErr w:type="spellStart"/>
      <w:r w:rsidRPr="00217728">
        <w:rPr>
          <w:color w:val="151515"/>
        </w:rPr>
        <w:t>дм</w:t>
      </w:r>
      <w:proofErr w:type="spellEnd"/>
      <w:r w:rsidRPr="00217728">
        <w:rPr>
          <w:color w:val="151515"/>
        </w:rPr>
        <w:t>. Время непрерывного ношения - до 6 часов.</w:t>
      </w:r>
      <w:r w:rsidRPr="00217728">
        <w:rPr>
          <w:color w:val="151515"/>
        </w:rPr>
        <w:br/>
        <w:t xml:space="preserve">3. Бронежилет легкий "ЖЗЛ - 74" - защищает </w:t>
      </w:r>
      <w:proofErr w:type="spellStart"/>
      <w:r w:rsidRPr="00217728">
        <w:rPr>
          <w:color w:val="151515"/>
        </w:rPr>
        <w:t>oт</w:t>
      </w:r>
      <w:proofErr w:type="spellEnd"/>
      <w:r w:rsidRPr="00217728">
        <w:rPr>
          <w:color w:val="151515"/>
        </w:rPr>
        <w:t xml:space="preserve"> ранений колюще-режущим оружием, ударов палками, камнями Масса - 3,5 кг. Площадь защиты - 43 </w:t>
      </w:r>
      <w:proofErr w:type="spellStart"/>
      <w:r w:rsidRPr="00217728">
        <w:rPr>
          <w:color w:val="151515"/>
        </w:rPr>
        <w:t>дм</w:t>
      </w:r>
      <w:proofErr w:type="spellEnd"/>
      <w:r w:rsidRPr="00217728">
        <w:rPr>
          <w:color w:val="151515"/>
        </w:rPr>
        <w:t>. Время непрерывного ношения - до 8 часов.</w:t>
      </w:r>
    </w:p>
    <w:sectPr w:rsidR="002C2E08" w:rsidRPr="00217728" w:rsidSect="001813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486"/>
    <w:multiLevelType w:val="multilevel"/>
    <w:tmpl w:val="2098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016"/>
    <w:multiLevelType w:val="multilevel"/>
    <w:tmpl w:val="6E00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06BEE"/>
    <w:multiLevelType w:val="multilevel"/>
    <w:tmpl w:val="C91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E513B"/>
    <w:multiLevelType w:val="multilevel"/>
    <w:tmpl w:val="0E4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81135"/>
    <w:multiLevelType w:val="multilevel"/>
    <w:tmpl w:val="9AA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45FC9"/>
    <w:multiLevelType w:val="multilevel"/>
    <w:tmpl w:val="D42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A08DC"/>
    <w:multiLevelType w:val="multilevel"/>
    <w:tmpl w:val="177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A2625"/>
    <w:multiLevelType w:val="multilevel"/>
    <w:tmpl w:val="472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544C0"/>
    <w:multiLevelType w:val="multilevel"/>
    <w:tmpl w:val="62D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831C5"/>
    <w:multiLevelType w:val="multilevel"/>
    <w:tmpl w:val="11C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D2286"/>
    <w:multiLevelType w:val="multilevel"/>
    <w:tmpl w:val="54F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20DDA"/>
    <w:multiLevelType w:val="multilevel"/>
    <w:tmpl w:val="21C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D702C"/>
    <w:multiLevelType w:val="multilevel"/>
    <w:tmpl w:val="16E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95767"/>
    <w:multiLevelType w:val="multilevel"/>
    <w:tmpl w:val="B1E8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92523"/>
    <w:multiLevelType w:val="multilevel"/>
    <w:tmpl w:val="F72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25FFD"/>
    <w:multiLevelType w:val="multilevel"/>
    <w:tmpl w:val="4CC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53EFD"/>
    <w:multiLevelType w:val="multilevel"/>
    <w:tmpl w:val="5E2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47B7F"/>
    <w:multiLevelType w:val="multilevel"/>
    <w:tmpl w:val="F166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709D7"/>
    <w:multiLevelType w:val="multilevel"/>
    <w:tmpl w:val="671C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86312"/>
    <w:multiLevelType w:val="multilevel"/>
    <w:tmpl w:val="DBC0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24417"/>
    <w:multiLevelType w:val="multilevel"/>
    <w:tmpl w:val="F4E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4158E"/>
    <w:multiLevelType w:val="multilevel"/>
    <w:tmpl w:val="1E5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86196"/>
    <w:multiLevelType w:val="hybridMultilevel"/>
    <w:tmpl w:val="6DAA92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34F70"/>
    <w:multiLevelType w:val="multilevel"/>
    <w:tmpl w:val="683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762B1"/>
    <w:multiLevelType w:val="multilevel"/>
    <w:tmpl w:val="F1A0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6D5CA7"/>
    <w:multiLevelType w:val="multilevel"/>
    <w:tmpl w:val="79D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40541"/>
    <w:multiLevelType w:val="multilevel"/>
    <w:tmpl w:val="82F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266EE"/>
    <w:multiLevelType w:val="hybridMultilevel"/>
    <w:tmpl w:val="0FA44A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84B5CB9"/>
    <w:multiLevelType w:val="multilevel"/>
    <w:tmpl w:val="C45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909B5"/>
    <w:multiLevelType w:val="multilevel"/>
    <w:tmpl w:val="28C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424EA0"/>
    <w:multiLevelType w:val="multilevel"/>
    <w:tmpl w:val="176A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9557F"/>
    <w:multiLevelType w:val="multilevel"/>
    <w:tmpl w:val="635C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3"/>
  </w:num>
  <w:num w:numId="4">
    <w:abstractNumId w:val="30"/>
  </w:num>
  <w:num w:numId="5">
    <w:abstractNumId w:val="24"/>
  </w:num>
  <w:num w:numId="6">
    <w:abstractNumId w:val="18"/>
  </w:num>
  <w:num w:numId="7">
    <w:abstractNumId w:val="9"/>
  </w:num>
  <w:num w:numId="8">
    <w:abstractNumId w:val="17"/>
  </w:num>
  <w:num w:numId="9">
    <w:abstractNumId w:val="10"/>
  </w:num>
  <w:num w:numId="10">
    <w:abstractNumId w:val="8"/>
  </w:num>
  <w:num w:numId="11">
    <w:abstractNumId w:val="3"/>
  </w:num>
  <w:num w:numId="12">
    <w:abstractNumId w:val="31"/>
  </w:num>
  <w:num w:numId="13">
    <w:abstractNumId w:val="26"/>
  </w:num>
  <w:num w:numId="14">
    <w:abstractNumId w:val="5"/>
  </w:num>
  <w:num w:numId="15">
    <w:abstractNumId w:val="23"/>
  </w:num>
  <w:num w:numId="16">
    <w:abstractNumId w:val="21"/>
  </w:num>
  <w:num w:numId="17">
    <w:abstractNumId w:val="2"/>
  </w:num>
  <w:num w:numId="18">
    <w:abstractNumId w:val="15"/>
  </w:num>
  <w:num w:numId="19">
    <w:abstractNumId w:val="1"/>
  </w:num>
  <w:num w:numId="20">
    <w:abstractNumId w:val="14"/>
  </w:num>
  <w:num w:numId="21">
    <w:abstractNumId w:val="0"/>
  </w:num>
  <w:num w:numId="22">
    <w:abstractNumId w:val="28"/>
  </w:num>
  <w:num w:numId="23">
    <w:abstractNumId w:val="19"/>
  </w:num>
  <w:num w:numId="24">
    <w:abstractNumId w:val="11"/>
  </w:num>
  <w:num w:numId="25">
    <w:abstractNumId w:val="25"/>
  </w:num>
  <w:num w:numId="26">
    <w:abstractNumId w:val="16"/>
  </w:num>
  <w:num w:numId="27">
    <w:abstractNumId w:val="6"/>
  </w:num>
  <w:num w:numId="28">
    <w:abstractNumId w:val="12"/>
  </w:num>
  <w:num w:numId="29">
    <w:abstractNumId w:val="4"/>
  </w:num>
  <w:num w:numId="30">
    <w:abstractNumId w:val="20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76"/>
    <w:rsid w:val="00002A71"/>
    <w:rsid w:val="0002064D"/>
    <w:rsid w:val="000F2E76"/>
    <w:rsid w:val="001502B6"/>
    <w:rsid w:val="0018139E"/>
    <w:rsid w:val="001871A3"/>
    <w:rsid w:val="001A6030"/>
    <w:rsid w:val="00217728"/>
    <w:rsid w:val="002A4974"/>
    <w:rsid w:val="002C2E08"/>
    <w:rsid w:val="00373363"/>
    <w:rsid w:val="00390CF6"/>
    <w:rsid w:val="00416193"/>
    <w:rsid w:val="004A477E"/>
    <w:rsid w:val="004D00FD"/>
    <w:rsid w:val="00531F5C"/>
    <w:rsid w:val="005E2484"/>
    <w:rsid w:val="0076353C"/>
    <w:rsid w:val="007E70CE"/>
    <w:rsid w:val="00851C9F"/>
    <w:rsid w:val="008F60EA"/>
    <w:rsid w:val="00991EC5"/>
    <w:rsid w:val="00DB13EA"/>
    <w:rsid w:val="00E21DA2"/>
    <w:rsid w:val="00E23A87"/>
    <w:rsid w:val="00E5153F"/>
    <w:rsid w:val="00E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D81"/>
  <w15:chartTrackingRefBased/>
  <w15:docId w15:val="{7E5CFD8A-3797-49FC-87FC-3C20541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Emphasis"/>
    <w:uiPriority w:val="20"/>
    <w:qFormat/>
    <w:rsid w:val="00373363"/>
    <w:rPr>
      <w:i/>
      <w:iCs/>
    </w:rPr>
  </w:style>
  <w:style w:type="paragraph" w:customStyle="1" w:styleId="a5">
    <w:name w:val="a"/>
    <w:basedOn w:val="a"/>
    <w:rsid w:val="0037336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763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kad-umc.ru/kaskad/zakon_cont/124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12358</Words>
  <Characters>70442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21060</cp:lastModifiedBy>
  <cp:revision>2</cp:revision>
  <dcterms:created xsi:type="dcterms:W3CDTF">2020-06-01T12:56:00Z</dcterms:created>
  <dcterms:modified xsi:type="dcterms:W3CDTF">2020-06-01T12:56:00Z</dcterms:modified>
</cp:coreProperties>
</file>